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4675E" w14:textId="77777777" w:rsidR="004904F5" w:rsidRPr="00822A79" w:rsidRDefault="004904F5" w:rsidP="004904F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22A79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0534D871" w14:textId="77777777" w:rsidR="001E1A77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  <w:t>รายงานผลการประเมินโครงการ</w:t>
      </w:r>
      <w:r w:rsidR="001E1A77">
        <w:rPr>
          <w:rFonts w:ascii="TH SarabunPSK" w:hAnsi="TH SarabunPSK" w:cs="TH SarabunPSK" w:hint="cs"/>
          <w:sz w:val="32"/>
          <w:szCs w:val="32"/>
          <w:cs/>
        </w:rPr>
        <w:t>ส่งเสริมการศึกษาผู้เรียน</w:t>
      </w:r>
      <w:r w:rsidR="00E53E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ฉบับนี้ </w:t>
      </w:r>
      <w:r w:rsidR="00842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A79">
        <w:rPr>
          <w:rFonts w:ascii="TH SarabunPSK" w:hAnsi="TH SarabunPSK" w:cs="TH SarabunPSK"/>
          <w:sz w:val="32"/>
          <w:szCs w:val="32"/>
          <w:cs/>
        </w:rPr>
        <w:t>ผู้รายงานได้สรุปผลการปฏิบัติงาน</w:t>
      </w:r>
    </w:p>
    <w:p w14:paraId="1C0368EF" w14:textId="77777777" w:rsidR="001E1A77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>ตามโครงการดังกล่าว พร้อมงบประมาณในการดำเนินโครงการตลอดจนข้อเสนอแนะเพื่อใช้พิจารณาประกอบ</w:t>
      </w:r>
    </w:p>
    <w:p w14:paraId="48A3D756" w14:textId="5760149B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>การตัดสินใจในการจัดทำโครงการในโอกาสต่อไป</w:t>
      </w:r>
    </w:p>
    <w:p w14:paraId="5088EBB6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  <w:t>รายงานฉบับนี้เสร็จสมบูรณ์ได้เพราะการอำนวยความสะดวกของคณะผู้บริหาร การให้ความร่วมมือจากคณะครู และบุคลากรทางการศึกษา โรงเรียนแท่นศิลาทิพย์ศึกษา ผู้รายงานขอกราบขอบพระคุณมาไว้ ณ โอกาสนี้</w:t>
      </w:r>
    </w:p>
    <w:p w14:paraId="5B740F0A" w14:textId="77777777" w:rsidR="001E1A77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  <w:t>หวังเป็นอย่างยิ่งว่ารายงานผลการดำเนินงานตามโครงการ</w:t>
      </w:r>
      <w:r w:rsidR="001E1A77">
        <w:rPr>
          <w:rFonts w:ascii="TH SarabunPSK" w:hAnsi="TH SarabunPSK" w:cs="TH SarabunPSK" w:hint="cs"/>
          <w:sz w:val="32"/>
          <w:szCs w:val="32"/>
          <w:cs/>
        </w:rPr>
        <w:t>ส่งเสริมการศึกษาผู้เรียน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ฉบับนี้ </w:t>
      </w:r>
      <w:r w:rsidR="00AE7C7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22A79">
        <w:rPr>
          <w:rFonts w:ascii="TH SarabunPSK" w:hAnsi="TH SarabunPSK" w:cs="TH SarabunPSK"/>
          <w:sz w:val="32"/>
          <w:szCs w:val="32"/>
          <w:cs/>
        </w:rPr>
        <w:t>จะมีประโยชน์</w:t>
      </w:r>
    </w:p>
    <w:p w14:paraId="4109CE85" w14:textId="77777777" w:rsidR="001E1A77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>แก่ครูและบุคลกรทางการศึกษาและผู้บริหารสถานศึกษาหรือโรงเรียนที่สนใจ</w:t>
      </w:r>
      <w:r w:rsidR="00AE7C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A79">
        <w:rPr>
          <w:rFonts w:ascii="TH SarabunPSK" w:hAnsi="TH SarabunPSK" w:cs="TH SarabunPSK"/>
          <w:sz w:val="32"/>
          <w:szCs w:val="32"/>
          <w:cs/>
        </w:rPr>
        <w:t>หากมี</w:t>
      </w:r>
      <w:r w:rsidR="00AE7C74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บกพร่องผู้จัดทำขอแก้ไข  </w:t>
      </w:r>
    </w:p>
    <w:p w14:paraId="158915B8" w14:textId="4380D8CB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>ปรับปรุงในโอกาสต่อไป</w:t>
      </w:r>
    </w:p>
    <w:p w14:paraId="4712F123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3CB99585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36A9E5EF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="00822A7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E7C7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22A79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AE7C74">
        <w:rPr>
          <w:rFonts w:ascii="TH SarabunPSK" w:hAnsi="TH SarabunPSK" w:cs="TH SarabunPSK" w:hint="cs"/>
          <w:sz w:val="32"/>
          <w:szCs w:val="32"/>
          <w:cs/>
        </w:rPr>
        <w:t>ลลิ</w:t>
      </w:r>
      <w:proofErr w:type="spellEnd"/>
      <w:r w:rsidR="00AE7C74">
        <w:rPr>
          <w:rFonts w:ascii="TH SarabunPSK" w:hAnsi="TH SarabunPSK" w:cs="TH SarabunPSK" w:hint="cs"/>
          <w:sz w:val="32"/>
          <w:szCs w:val="32"/>
          <w:cs/>
        </w:rPr>
        <w:t xml:space="preserve">ตา  </w:t>
      </w:r>
      <w:proofErr w:type="spellStart"/>
      <w:r w:rsidR="00AE7C74">
        <w:rPr>
          <w:rFonts w:ascii="TH SarabunPSK" w:hAnsi="TH SarabunPSK" w:cs="TH SarabunPSK" w:hint="cs"/>
          <w:sz w:val="32"/>
          <w:szCs w:val="32"/>
          <w:cs/>
        </w:rPr>
        <w:t>อัษร</w:t>
      </w:r>
      <w:proofErr w:type="spellEnd"/>
    </w:p>
    <w:p w14:paraId="2EE6DAC4" w14:textId="4A342D1E" w:rsidR="004904F5" w:rsidRPr="00822A79" w:rsidRDefault="004904F5" w:rsidP="004904F5">
      <w:pPr>
        <w:rPr>
          <w:rFonts w:ascii="TH SarabunPSK" w:hAnsi="TH SarabunPSK" w:cs="TH SarabunPSK"/>
          <w:sz w:val="32"/>
          <w:szCs w:val="32"/>
          <w:cs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  <w:t xml:space="preserve">               </w:t>
      </w:r>
      <w:r w:rsidR="00136A6B" w:rsidRPr="00822A7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1E1A77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CF3A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7DE4">
        <w:rPr>
          <w:rFonts w:ascii="TH SarabunPSK" w:hAnsi="TH SarabunPSK" w:cs="TH SarabunPSK" w:hint="cs"/>
          <w:sz w:val="32"/>
          <w:szCs w:val="32"/>
          <w:cs/>
        </w:rPr>
        <w:t>๒๕๖๓</w:t>
      </w:r>
    </w:p>
    <w:p w14:paraId="69635BFB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23CC90AA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79D6937C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37E4F20F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65270695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253479DE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6933F72A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099DE4F9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0965C85A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20C3D866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14518145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15D90118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410BC511" w14:textId="77777777" w:rsidR="003201B6" w:rsidRPr="00822A79" w:rsidRDefault="003201B6" w:rsidP="004904F5">
      <w:pPr>
        <w:rPr>
          <w:rFonts w:ascii="TH SarabunPSK" w:hAnsi="TH SarabunPSK" w:cs="TH SarabunPSK"/>
          <w:sz w:val="32"/>
          <w:szCs w:val="32"/>
        </w:rPr>
      </w:pPr>
    </w:p>
    <w:p w14:paraId="7B9404B9" w14:textId="77777777" w:rsidR="003201B6" w:rsidRDefault="003201B6" w:rsidP="004904F5">
      <w:pPr>
        <w:rPr>
          <w:rFonts w:ascii="TH SarabunPSK" w:hAnsi="TH SarabunPSK" w:cs="TH SarabunPSK"/>
          <w:sz w:val="32"/>
          <w:szCs w:val="32"/>
        </w:rPr>
      </w:pPr>
    </w:p>
    <w:p w14:paraId="78862E75" w14:textId="77777777" w:rsidR="00912E68" w:rsidRDefault="00912E68" w:rsidP="004904F5">
      <w:pPr>
        <w:rPr>
          <w:rFonts w:ascii="TH SarabunPSK" w:hAnsi="TH SarabunPSK" w:cs="TH SarabunPSK"/>
          <w:sz w:val="32"/>
          <w:szCs w:val="32"/>
        </w:rPr>
      </w:pPr>
    </w:p>
    <w:p w14:paraId="4EB12515" w14:textId="77777777" w:rsidR="00912E68" w:rsidRDefault="00912E68" w:rsidP="004904F5">
      <w:pPr>
        <w:rPr>
          <w:rFonts w:ascii="TH SarabunPSK" w:hAnsi="TH SarabunPSK" w:cs="TH SarabunPSK"/>
          <w:sz w:val="32"/>
          <w:szCs w:val="32"/>
        </w:rPr>
      </w:pPr>
    </w:p>
    <w:p w14:paraId="7CE863BA" w14:textId="77777777" w:rsidR="00912E68" w:rsidRDefault="00912E68" w:rsidP="004904F5">
      <w:pPr>
        <w:rPr>
          <w:rFonts w:ascii="TH SarabunPSK" w:hAnsi="TH SarabunPSK" w:cs="TH SarabunPSK"/>
          <w:sz w:val="32"/>
          <w:szCs w:val="32"/>
        </w:rPr>
      </w:pPr>
    </w:p>
    <w:p w14:paraId="0FC44560" w14:textId="4FD63529" w:rsidR="004904F5" w:rsidRPr="00822A79" w:rsidRDefault="009D62E8" w:rsidP="004904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แบบรายงานผลการประเมินโค</w:t>
      </w:r>
      <w:r w:rsidR="00842B76">
        <w:rPr>
          <w:rFonts w:ascii="TH SarabunPSK" w:hAnsi="TH SarabunPSK" w:cs="TH SarabunPSK"/>
          <w:b/>
          <w:bCs/>
          <w:sz w:val="32"/>
          <w:szCs w:val="32"/>
          <w:cs/>
        </w:rPr>
        <w:t>รงการ</w:t>
      </w:r>
      <w:r w:rsidR="001E1A77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ส่งเสริมการศึกษาผู้เรียน</w:t>
      </w:r>
    </w:p>
    <w:p w14:paraId="77A63DFA" w14:textId="77777777" w:rsidR="0061034F" w:rsidRPr="00822A79" w:rsidRDefault="00FB4F4F">
      <w:pPr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912E6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3FA49250" w14:textId="78BB9836" w:rsidR="00FB4F4F" w:rsidRPr="00822A79" w:rsidRDefault="00FB4F4F" w:rsidP="00F63D98">
      <w:pPr>
        <w:rPr>
          <w:rFonts w:ascii="TH SarabunPSK" w:hAnsi="TH SarabunPSK" w:cs="TH SarabunPSK"/>
          <w:sz w:val="32"/>
          <w:szCs w:val="32"/>
          <w:cs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 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1E1A77">
        <w:rPr>
          <w:rFonts w:ascii="TH SarabunPSK" w:hAnsi="TH SarabunPSK" w:cs="TH SarabunPSK" w:hint="cs"/>
          <w:sz w:val="32"/>
          <w:szCs w:val="32"/>
          <w:cs/>
        </w:rPr>
        <w:t>ส่งเสริมการศึกษาผู้เรียน</w:t>
      </w:r>
    </w:p>
    <w:p w14:paraId="10CC09D4" w14:textId="77777777" w:rsidR="001E1A77" w:rsidRPr="001E1A77" w:rsidRDefault="001E1A77" w:rsidP="001E1A77">
      <w:pPr>
        <w:rPr>
          <w:rFonts w:ascii="TH SarabunPSK" w:hAnsi="TH SarabunPSK" w:cs="TH SarabunPSK"/>
          <w:b/>
          <w:bCs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สอดคล้องกับแผนพัฒนาองค์การบริหารส่วนจังหวัดขอนแก่น </w:t>
      </w:r>
      <w:r w:rsidRPr="001E1A77">
        <w:rPr>
          <w:rFonts w:ascii="TH SarabunPSK" w:eastAsia="Calibri" w:hAnsi="TH SarabunPSK" w:cs="TH SarabunPSK"/>
          <w:color w:val="000000"/>
          <w:sz w:val="32"/>
          <w:szCs w:val="32"/>
          <w:cs/>
        </w:rPr>
        <w:t>(พ.ศ..</w:t>
      </w:r>
      <w:r w:rsidRPr="001E1A77">
        <w:rPr>
          <w:rFonts w:ascii="TH SarabunPSK" w:eastAsia="Calibri" w:hAnsi="TH SarabunPSK" w:cs="TH SarabunPSK"/>
          <w:color w:val="000000"/>
          <w:sz w:val="32"/>
          <w:szCs w:val="32"/>
        </w:rPr>
        <w:t>2561 - 2565</w:t>
      </w:r>
      <w:r w:rsidRPr="001E1A77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</w:p>
    <w:p w14:paraId="7EA1C535" w14:textId="77777777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</w:t>
      </w:r>
      <w:r w:rsidRPr="001E1A7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E1A77">
        <w:rPr>
          <w:rFonts w:ascii="TH SarabunPSK" w:hAnsi="TH SarabunPSK" w:cs="TH SarabunPSK"/>
          <w:sz w:val="32"/>
          <w:szCs w:val="32"/>
          <w:cs/>
        </w:rPr>
        <w:t>การพัฒนาการศึกษา</w:t>
      </w:r>
    </w:p>
    <w:p w14:paraId="1F176F21" w14:textId="77777777" w:rsidR="001E1A77" w:rsidRPr="001E1A77" w:rsidRDefault="001E1A77" w:rsidP="001E1A77">
      <w:pPr>
        <w:rPr>
          <w:rFonts w:ascii="TH SarabunPSK" w:hAnsi="TH SarabunPSK" w:cs="TH SarabunPSK"/>
          <w:sz w:val="32"/>
          <w:szCs w:val="32"/>
          <w:cs/>
        </w:rPr>
      </w:pPr>
      <w:r w:rsidRPr="001E1A77">
        <w:rPr>
          <w:rFonts w:ascii="TH SarabunPSK" w:hAnsi="TH SarabunPSK" w:cs="TH SarabunPSK"/>
          <w:sz w:val="32"/>
          <w:szCs w:val="32"/>
          <w:cs/>
        </w:rPr>
        <w:tab/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1E1A77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1E1A77">
        <w:rPr>
          <w:rFonts w:ascii="TH SarabunPSK" w:hAnsi="TH SarabunPSK" w:cs="TH SarabunPSK"/>
          <w:sz w:val="32"/>
          <w:szCs w:val="32"/>
        </w:rPr>
        <w:t xml:space="preserve">  </w:t>
      </w:r>
      <w:r w:rsidRPr="001E1A77">
        <w:rPr>
          <w:rFonts w:ascii="TH SarabunPSK" w:hAnsi="TH SarabunPSK" w:cs="TH SarabunPSK"/>
          <w:sz w:val="32"/>
          <w:szCs w:val="32"/>
          <w:cs/>
        </w:rPr>
        <w:t>พัฒนาการจัดการศึกษาของโรงเรียนในสังกัดองค์การบริหารส่วนจังหวัดขอนแก่น  ให้มีคุณภาพ  ได้มาตรฐานเพื่อก้าวสู่ประชาคนอาเซียน</w:t>
      </w:r>
    </w:p>
    <w:p w14:paraId="35042782" w14:textId="0CD17690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สอดคล้องกับแผนพัฒนาการศึกษาของโรงเรียน  ยุทธศาสตร์ที่ </w:t>
      </w:r>
      <w:r w:rsidRPr="001E1A7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การพัฒนาส่งเสริมคุณภาพผู้เรียน </w:t>
      </w:r>
    </w:p>
    <w:p w14:paraId="14344392" w14:textId="7B6C7772" w:rsidR="00D97DE4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sz w:val="32"/>
          <w:szCs w:val="32"/>
          <w:cs/>
        </w:rPr>
        <w:tab/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1E1A77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  พัฒนาผู้เรียนให้มีคุณธรรมจริยธรรม   </w:t>
      </w:r>
    </w:p>
    <w:p w14:paraId="675E0F88" w14:textId="5B9FA1F4" w:rsidR="001E1A77" w:rsidRPr="001E1A77" w:rsidRDefault="001E1A77" w:rsidP="001E1A77">
      <w:pPr>
        <w:rPr>
          <w:rFonts w:ascii="TH SarabunPSK" w:hAnsi="TH SarabunPSK" w:cs="TH SarabunPSK"/>
          <w:b/>
          <w:bCs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ความสอดคล้องกับมาตรฐานการศึกษา/ตัวบ่งชี้</w:t>
      </w:r>
    </w:p>
    <w:p w14:paraId="1E86CADF" w14:textId="77777777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Pr="001E1A77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มาตรฐานการศึกษาขั้นพื้นฐาน</w:t>
      </w:r>
      <w:proofErr w:type="gramEnd"/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1E1A77">
        <w:rPr>
          <w:rFonts w:ascii="TH SarabunPSK" w:hAnsi="TH SarabunPSK" w:cs="TH SarabunPSK"/>
          <w:sz w:val="32"/>
          <w:szCs w:val="32"/>
        </w:rPr>
        <w:t>1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  ประเด็นพิจารณาที่ </w:t>
      </w:r>
      <w:r w:rsidRPr="001E1A77">
        <w:rPr>
          <w:rFonts w:ascii="TH SarabunPSK" w:hAnsi="TH SarabunPSK" w:cs="TH SarabunPSK"/>
          <w:sz w:val="32"/>
          <w:szCs w:val="32"/>
        </w:rPr>
        <w:t>1.1, 1.2</w:t>
      </w:r>
    </w:p>
    <w:p w14:paraId="34218728" w14:textId="77777777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  <w:t xml:space="preserve">               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1E1A77">
        <w:rPr>
          <w:rFonts w:ascii="TH SarabunPSK" w:hAnsi="TH SarabunPSK" w:cs="TH SarabunPSK"/>
          <w:sz w:val="32"/>
          <w:szCs w:val="32"/>
        </w:rPr>
        <w:t>3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  ประเด็นพิจารณาที่ </w:t>
      </w:r>
      <w:r w:rsidRPr="001E1A77">
        <w:rPr>
          <w:rFonts w:ascii="TH SarabunPSK" w:hAnsi="TH SarabunPSK" w:cs="TH SarabunPSK"/>
          <w:sz w:val="32"/>
          <w:szCs w:val="32"/>
        </w:rPr>
        <w:t>3.1</w:t>
      </w:r>
    </w:p>
    <w:p w14:paraId="054AE193" w14:textId="77777777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1E1A77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ตัวบ่งชี้การประเมิน</w:t>
      </w:r>
      <w:proofErr w:type="gramEnd"/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สมศ. รอบที่ สี่  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1E1A77">
        <w:rPr>
          <w:rFonts w:ascii="TH SarabunPSK" w:hAnsi="TH SarabunPSK" w:cs="TH SarabunPSK"/>
          <w:sz w:val="32"/>
          <w:szCs w:val="32"/>
        </w:rPr>
        <w:t>1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  ประเด็นพิจารณาที่ </w:t>
      </w:r>
      <w:r w:rsidRPr="001E1A77">
        <w:rPr>
          <w:rFonts w:ascii="TH SarabunPSK" w:hAnsi="TH SarabunPSK" w:cs="TH SarabunPSK"/>
          <w:sz w:val="32"/>
          <w:szCs w:val="32"/>
        </w:rPr>
        <w:t>1.1, 1.2</w:t>
      </w:r>
    </w:p>
    <w:p w14:paraId="24BC884A" w14:textId="1C348CDA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1E1A77">
        <w:rPr>
          <w:rFonts w:ascii="TH SarabunPSK" w:hAnsi="TH SarabunPSK" w:cs="TH SarabunPSK"/>
          <w:sz w:val="32"/>
          <w:szCs w:val="32"/>
        </w:rPr>
        <w:t>3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  ประเด็นพิจารณาที่ </w:t>
      </w:r>
      <w:r w:rsidRPr="001E1A77">
        <w:rPr>
          <w:rFonts w:ascii="TH SarabunPSK" w:hAnsi="TH SarabunPSK" w:cs="TH SarabunPSK"/>
          <w:sz w:val="32"/>
          <w:szCs w:val="32"/>
        </w:rPr>
        <w:t>3.1</w:t>
      </w:r>
    </w:p>
    <w:p w14:paraId="6FC54816" w14:textId="77777777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Pr="001E1A77">
        <w:rPr>
          <w:rFonts w:ascii="TH SarabunPSK" w:hAnsi="TH SarabunPSK" w:cs="TH SarabunPSK"/>
          <w:b/>
          <w:bCs/>
          <w:sz w:val="32"/>
          <w:szCs w:val="32"/>
        </w:rPr>
        <w:t xml:space="preserve">2.3  </w:t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มาตรฐานการประเมินคุณภาพภายในสถานศึกษา</w:t>
      </w:r>
      <w:proofErr w:type="gramEnd"/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1E1A77">
        <w:rPr>
          <w:rFonts w:ascii="TH SarabunPSK" w:hAnsi="TH SarabunPSK" w:cs="TH SarabunPSK"/>
          <w:sz w:val="32"/>
          <w:szCs w:val="32"/>
        </w:rPr>
        <w:t>1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  ประเด็นพิจารณาที่ </w:t>
      </w:r>
      <w:r w:rsidRPr="001E1A77">
        <w:rPr>
          <w:rFonts w:ascii="TH SarabunPSK" w:hAnsi="TH SarabunPSK" w:cs="TH SarabunPSK"/>
          <w:sz w:val="32"/>
          <w:szCs w:val="32"/>
        </w:rPr>
        <w:t>1.1, 1.2</w:t>
      </w:r>
    </w:p>
    <w:p w14:paraId="7E6B5F96" w14:textId="64D85E1E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</w:r>
      <w:r w:rsidRPr="001E1A77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1E1A77">
        <w:rPr>
          <w:rFonts w:ascii="TH SarabunPSK" w:hAnsi="TH SarabunPSK" w:cs="TH SarabunPSK"/>
          <w:sz w:val="32"/>
          <w:szCs w:val="32"/>
        </w:rPr>
        <w:t>3</w:t>
      </w:r>
      <w:r w:rsidRPr="001E1A77">
        <w:rPr>
          <w:rFonts w:ascii="TH SarabunPSK" w:hAnsi="TH SarabunPSK" w:cs="TH SarabunPSK"/>
          <w:sz w:val="32"/>
          <w:szCs w:val="32"/>
          <w:cs/>
        </w:rPr>
        <w:t xml:space="preserve">  ประเด็นพิจารณาที่ </w:t>
      </w:r>
      <w:r w:rsidRPr="001E1A77">
        <w:rPr>
          <w:rFonts w:ascii="TH SarabunPSK" w:hAnsi="TH SarabunPSK" w:cs="TH SarabunPSK"/>
          <w:sz w:val="32"/>
          <w:szCs w:val="32"/>
        </w:rPr>
        <w:t>3.1</w:t>
      </w:r>
    </w:p>
    <w:p w14:paraId="7B52D06C" w14:textId="77777777" w:rsidR="00D97DE4" w:rsidRPr="001E1A77" w:rsidRDefault="00D97DE4" w:rsidP="00D97DE4">
      <w:pPr>
        <w:rPr>
          <w:rFonts w:ascii="TH SarabunPSK" w:hAnsi="TH SarabunPSK" w:cs="TH SarabunPSK"/>
          <w:sz w:val="32"/>
          <w:szCs w:val="32"/>
          <w:cs/>
        </w:rPr>
      </w:pPr>
    </w:p>
    <w:p w14:paraId="3312C6B5" w14:textId="77777777" w:rsidR="00D06D98" w:rsidRDefault="00A93FF0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 </w:t>
      </w:r>
      <w:r w:rsidR="00D06D98">
        <w:rPr>
          <w:rFonts w:ascii="TH SarabunPSK" w:hAnsi="TH SarabunPSK" w:cs="TH SarabunPSK" w:hint="cs"/>
          <w:sz w:val="32"/>
          <w:szCs w:val="32"/>
          <w:cs/>
        </w:rPr>
        <w:t>โครงการต่อเนื่อง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25DD0D0" w14:textId="77777777" w:rsidR="00D97DE4" w:rsidRDefault="00D97DE4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20AB35" w14:textId="1C3FF3B2" w:rsidR="00D06D98" w:rsidRDefault="00A93FF0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D0C5E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D9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7DE4">
        <w:rPr>
          <w:rFonts w:ascii="TH SarabunPSK" w:hAnsi="TH SarabunPSK" w:cs="TH SarabunPSK"/>
          <w:sz w:val="32"/>
          <w:szCs w:val="32"/>
          <w:cs/>
        </w:rPr>
        <w:t>–</w:t>
      </w:r>
      <w:r w:rsidR="00D97D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D0C5E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D97DE4">
        <w:rPr>
          <w:rFonts w:ascii="TH SarabunPSK" w:hAnsi="TH SarabunPSK" w:cs="TH SarabunPSK" w:hint="cs"/>
          <w:sz w:val="32"/>
          <w:szCs w:val="32"/>
          <w:cs/>
        </w:rPr>
        <w:t xml:space="preserve"> ๒๕๖๓</w:t>
      </w:r>
    </w:p>
    <w:p w14:paraId="4454DC9B" w14:textId="77777777" w:rsidR="00A93FF0" w:rsidRPr="00D06D98" w:rsidRDefault="00A93FF0" w:rsidP="00A93FF0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822A79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AF5116">
        <w:rPr>
          <w:rFonts w:ascii="TH SarabunPSK" w:hAnsi="TH SarabunPSK" w:cs="TH SarabunPSK" w:hint="cs"/>
          <w:sz w:val="32"/>
          <w:szCs w:val="32"/>
          <w:cs/>
        </w:rPr>
        <w:t>ลลิ</w:t>
      </w:r>
      <w:proofErr w:type="spellEnd"/>
      <w:r w:rsidR="00AF5116">
        <w:rPr>
          <w:rFonts w:ascii="TH SarabunPSK" w:hAnsi="TH SarabunPSK" w:cs="TH SarabunPSK" w:hint="cs"/>
          <w:sz w:val="32"/>
          <w:szCs w:val="32"/>
          <w:cs/>
        </w:rPr>
        <w:t>ตา  อักษร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06D98">
        <w:rPr>
          <w:rFonts w:ascii="TH SarabunPSK" w:hAnsi="TH SarabunPSK" w:cs="TH SarabunPSK" w:hint="cs"/>
          <w:sz w:val="32"/>
          <w:szCs w:val="32"/>
          <w:cs/>
        </w:rPr>
        <w:t>ฝ่ายวิชาการ</w:t>
      </w:r>
    </w:p>
    <w:p w14:paraId="06A003AC" w14:textId="77777777" w:rsidR="00A93FF0" w:rsidRPr="00822A79" w:rsidRDefault="00D06D98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A93FF0" w:rsidRPr="00822A7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93FF0" w:rsidRPr="00822A7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4C45D6FC" w14:textId="2F0E7F28" w:rsidR="005D0C5E" w:rsidRDefault="005D0C5E" w:rsidP="005D0C5E">
      <w:pPr>
        <w:pStyle w:val="ac"/>
        <w:rPr>
          <w:rFonts w:ascii="TH SarabunPSK" w:hAnsi="TH SarabunPSK" w:cs="TH SarabunPSK"/>
          <w:szCs w:val="32"/>
          <w:cs/>
        </w:rPr>
      </w:pPr>
      <w:r w:rsidRPr="00E447EC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>๑.</w:t>
      </w:r>
      <w:r w:rsidRPr="00E447EC"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เพื่อนำความรู้สู่การเชื่อมโยงกับสังคมและการประยุกต์ใช้ตามหลักปรัชญาของเศรษฐกิจพอเพียง</w:t>
      </w:r>
    </w:p>
    <w:p w14:paraId="2E556188" w14:textId="78C2E3FF" w:rsidR="005D0C5E" w:rsidRDefault="005D0C5E" w:rsidP="005D0C5E">
      <w:pPr>
        <w:pStyle w:val="ac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ab/>
        <w:t>๒.</w:t>
      </w:r>
      <w:r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 w:hint="cs"/>
          <w:szCs w:val="32"/>
          <w:cs/>
        </w:rPr>
        <w:t>เพื่อให้ผู้เรียนเกิดการะบวนการคิดวิเคราะห์  สังเคราะห์  ประเมินและสร้างสรรค์ชิ้นงาน</w:t>
      </w:r>
    </w:p>
    <w:p w14:paraId="484B4210" w14:textId="77777777" w:rsidR="00D06D98" w:rsidRDefault="00D06D98" w:rsidP="00D06D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93FF0" w:rsidRPr="00822A79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A93FF0" w:rsidRPr="00822A7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เป้าหมายของโครงการ</w:t>
      </w:r>
    </w:p>
    <w:p w14:paraId="0A3248F1" w14:textId="77777777" w:rsidR="00D06D98" w:rsidRPr="00ED3CCE" w:rsidRDefault="00D06D98" w:rsidP="00D06D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D3CCE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ด้านปริมาณ </w:t>
      </w:r>
    </w:p>
    <w:p w14:paraId="27CE329D" w14:textId="753E94C0" w:rsidR="005D0C5E" w:rsidRDefault="005D0C5E" w:rsidP="005D0C5E">
      <w:pPr>
        <w:pStyle w:val="ac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นักเรียนโรงเรียนแท่นศิลาทิพย์ศึกษาทุกคน  มีความรู้เรื่องหลักปรัชญาของเศรษฐกิจพอเพียง  และสามารถนำมาประยุกต์ใช้ในชีวิตได้</w:t>
      </w:r>
    </w:p>
    <w:p w14:paraId="7CDD7951" w14:textId="77777777" w:rsidR="005D0C5E" w:rsidRDefault="005D0C5E" w:rsidP="005D0C5E">
      <w:pPr>
        <w:pStyle w:val="ac"/>
        <w:rPr>
          <w:rFonts w:ascii="TH SarabunPSK" w:hAnsi="TH SarabunPSK" w:cs="TH SarabunPSK"/>
          <w:szCs w:val="32"/>
        </w:rPr>
      </w:pPr>
    </w:p>
    <w:p w14:paraId="3FA7BD3A" w14:textId="77777777" w:rsidR="00D97DE4" w:rsidRPr="001E2308" w:rsidRDefault="00D97DE4" w:rsidP="00D97DE4">
      <w:pPr>
        <w:ind w:left="1806"/>
        <w:rPr>
          <w:rFonts w:ascii="TH SarabunPSK" w:hAnsi="TH SarabunPSK" w:cs="TH SarabunPSK"/>
          <w:sz w:val="32"/>
          <w:szCs w:val="32"/>
        </w:rPr>
      </w:pPr>
    </w:p>
    <w:p w14:paraId="21133051" w14:textId="77777777" w:rsidR="00D06D98" w:rsidRPr="00ED3CCE" w:rsidRDefault="00D06D98" w:rsidP="00D06D98">
      <w:pPr>
        <w:ind w:left="1134" w:hanging="425"/>
        <w:rPr>
          <w:rFonts w:ascii="TH SarabunPSK" w:hAnsi="TH SarabunPSK" w:cs="TH SarabunPSK"/>
          <w:b/>
          <w:bCs/>
          <w:sz w:val="32"/>
          <w:szCs w:val="32"/>
        </w:rPr>
      </w:pPr>
      <w:r w:rsidRPr="00ED3CC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ด้านคุณภาพ</w:t>
      </w:r>
    </w:p>
    <w:p w14:paraId="25D89609" w14:textId="1DEC7033" w:rsidR="005D0C5E" w:rsidRDefault="005D0C5E" w:rsidP="005D0C5E">
      <w:pPr>
        <w:pStyle w:val="ac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๑)  ร้อยละ </w:t>
      </w:r>
      <w:r>
        <w:rPr>
          <w:rFonts w:ascii="TH SarabunPSK" w:hAnsi="TH SarabunPSK" w:cs="TH SarabunPSK"/>
          <w:szCs w:val="32"/>
        </w:rPr>
        <w:t>80</w:t>
      </w:r>
      <w:r>
        <w:rPr>
          <w:rFonts w:ascii="TH SarabunPSK" w:hAnsi="TH SarabunPSK" w:cs="TH SarabunPSK" w:hint="cs"/>
          <w:szCs w:val="32"/>
          <w:cs/>
        </w:rPr>
        <w:t xml:space="preserve"> ของผู้เรียน  สามารถถอดบทเรียนได้ตามหลักปรัชญาของเศรษฐกิจพอเพียง</w:t>
      </w:r>
    </w:p>
    <w:p w14:paraId="01009DDC" w14:textId="166CE22A" w:rsidR="005D0C5E" w:rsidRDefault="005D0C5E" w:rsidP="005D0C5E">
      <w:pPr>
        <w:pStyle w:val="ac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 ร้อยละ  </w:t>
      </w:r>
      <w:r>
        <w:rPr>
          <w:rFonts w:ascii="TH SarabunPSK" w:hAnsi="TH SarabunPSK" w:cs="TH SarabunPSK"/>
          <w:szCs w:val="32"/>
        </w:rPr>
        <w:t>80</w:t>
      </w:r>
      <w:r>
        <w:rPr>
          <w:rFonts w:ascii="TH SarabunPSK" w:hAnsi="TH SarabunPSK" w:cs="TH SarabunPSK" w:hint="cs"/>
          <w:szCs w:val="32"/>
          <w:cs/>
        </w:rPr>
        <w:t xml:space="preserve">  ของผู้เรียน  สามารถนำปรัชญาของเศรษฐกิจพอเพียงมาปรับใช้ในชีวิตจริงได้</w:t>
      </w:r>
    </w:p>
    <w:p w14:paraId="0FB4A078" w14:textId="601A8A75" w:rsidR="005D0C5E" w:rsidRDefault="005D0C5E" w:rsidP="005D0C5E">
      <w:pPr>
        <w:pStyle w:val="ac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5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  <w:t xml:space="preserve">๓)  ร้อยละ </w:t>
      </w:r>
      <w:r>
        <w:rPr>
          <w:rFonts w:ascii="TH SarabunPSK" w:hAnsi="TH SarabunPSK" w:cs="TH SarabunPSK"/>
          <w:szCs w:val="32"/>
        </w:rPr>
        <w:t>70</w:t>
      </w:r>
      <w:r>
        <w:rPr>
          <w:rFonts w:ascii="TH SarabunPSK" w:hAnsi="TH SarabunPSK" w:cs="TH SarabunPSK" w:hint="cs"/>
          <w:szCs w:val="32"/>
          <w:cs/>
        </w:rPr>
        <w:t xml:space="preserve"> ของผู้เรียน สามารถนำเสนอชิ้นงาน  กล้าคิด  กล้าพูด  กล้าแสดงออก </w:t>
      </w:r>
      <w:r>
        <w:rPr>
          <w:rFonts w:ascii="TH SarabunPSK" w:hAnsi="TH SarabunPSK" w:cs="TH SarabunPSK"/>
          <w:szCs w:val="32"/>
        </w:rPr>
        <w:tab/>
      </w:r>
    </w:p>
    <w:p w14:paraId="36B8C194" w14:textId="77777777" w:rsidR="00912E68" w:rsidRPr="005D0C5E" w:rsidRDefault="00912E68" w:rsidP="00912E68">
      <w:pPr>
        <w:ind w:left="1418" w:hanging="992"/>
        <w:rPr>
          <w:rFonts w:ascii="TH SarabunPSK" w:hAnsi="TH SarabunPSK" w:cs="TH SarabunPSK"/>
          <w:sz w:val="32"/>
          <w:szCs w:val="32"/>
        </w:rPr>
      </w:pPr>
    </w:p>
    <w:p w14:paraId="68E72E91" w14:textId="77777777" w:rsidR="008A59CD" w:rsidRPr="00822A79" w:rsidRDefault="00D06D98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A59CD" w:rsidRPr="00822A79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8A59CD" w:rsidRPr="00822A7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ตัวชี้วัดความสำเร็จโครงการ</w:t>
      </w:r>
    </w:p>
    <w:p w14:paraId="20DAFE3D" w14:textId="648D249F" w:rsidR="005D0C5E" w:rsidRDefault="00912E68" w:rsidP="005D0C5E">
      <w:pPr>
        <w:pStyle w:val="ac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 w:rsidR="005D0C5E">
        <w:rPr>
          <w:rFonts w:ascii="TH SarabunPSK" w:hAnsi="TH SarabunPSK" w:cs="TH SarabunPSK" w:hint="cs"/>
          <w:szCs w:val="32"/>
          <w:cs/>
        </w:rPr>
        <w:t xml:space="preserve">๑)  ร้อยละ </w:t>
      </w:r>
      <w:r w:rsidR="005D0C5E">
        <w:rPr>
          <w:rFonts w:ascii="TH SarabunPSK" w:hAnsi="TH SarabunPSK" w:cs="TH SarabunPSK"/>
          <w:szCs w:val="32"/>
        </w:rPr>
        <w:t>80</w:t>
      </w:r>
      <w:r w:rsidR="005D0C5E">
        <w:rPr>
          <w:rFonts w:ascii="TH SarabunPSK" w:hAnsi="TH SarabunPSK" w:cs="TH SarabunPSK" w:hint="cs"/>
          <w:szCs w:val="32"/>
          <w:cs/>
        </w:rPr>
        <w:t xml:space="preserve"> ของผู้เรียน  สามารถถอดบทเรียนได้ตามหลักปรัชญาของเศรษฐกิจพอเพียง</w:t>
      </w:r>
    </w:p>
    <w:p w14:paraId="0C583937" w14:textId="1C47B1B2" w:rsidR="005D0C5E" w:rsidRDefault="005D0C5E" w:rsidP="005D0C5E">
      <w:pPr>
        <w:pStyle w:val="ac"/>
        <w:ind w:firstLine="720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>๒</w:t>
      </w:r>
      <w:r>
        <w:rPr>
          <w:rFonts w:ascii="TH SarabunPSK" w:hAnsi="TH SarabunPSK" w:cs="TH SarabunPSK"/>
          <w:szCs w:val="32"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 ร้อยละ  </w:t>
      </w:r>
      <w:r>
        <w:rPr>
          <w:rFonts w:ascii="TH SarabunPSK" w:hAnsi="TH SarabunPSK" w:cs="TH SarabunPSK"/>
          <w:szCs w:val="32"/>
        </w:rPr>
        <w:t>80</w:t>
      </w:r>
      <w:r>
        <w:rPr>
          <w:rFonts w:ascii="TH SarabunPSK" w:hAnsi="TH SarabunPSK" w:cs="TH SarabunPSK" w:hint="cs"/>
          <w:szCs w:val="32"/>
          <w:cs/>
        </w:rPr>
        <w:t xml:space="preserve">  ของผู้เรียน  สามารถนำปรัชญาของเศรษฐกิจพอเพียงมาปรับใช้ในชีวิตจริงได้</w:t>
      </w:r>
    </w:p>
    <w:p w14:paraId="2F97984C" w14:textId="02E7609F" w:rsidR="005D0C5E" w:rsidRDefault="005D0C5E" w:rsidP="005D0C5E">
      <w:pPr>
        <w:pStyle w:val="ac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55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๓)  ร้อยละ </w:t>
      </w:r>
      <w:r>
        <w:rPr>
          <w:rFonts w:ascii="TH SarabunPSK" w:hAnsi="TH SarabunPSK" w:cs="TH SarabunPSK"/>
          <w:szCs w:val="32"/>
        </w:rPr>
        <w:t>70</w:t>
      </w:r>
      <w:r>
        <w:rPr>
          <w:rFonts w:ascii="TH SarabunPSK" w:hAnsi="TH SarabunPSK" w:cs="TH SarabunPSK" w:hint="cs"/>
          <w:szCs w:val="32"/>
          <w:cs/>
        </w:rPr>
        <w:t xml:space="preserve"> ของผู้เรียน สามารถนำเสนอชิ้นงาน  กล้าคิด  กล้าพูด  กล้าแสดงออก </w:t>
      </w:r>
      <w:r>
        <w:rPr>
          <w:rFonts w:ascii="TH SarabunPSK" w:hAnsi="TH SarabunPSK" w:cs="TH SarabunPSK"/>
          <w:szCs w:val="32"/>
        </w:rPr>
        <w:tab/>
      </w:r>
    </w:p>
    <w:p w14:paraId="13B84EEE" w14:textId="47A43B93" w:rsidR="00912E68" w:rsidRDefault="00912E68" w:rsidP="00912E6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D0C5E">
        <w:rPr>
          <w:rFonts w:ascii="TH SarabunPSK" w:hAnsi="TH SarabunPSK" w:cs="TH SarabunPSK" w:hint="cs"/>
          <w:sz w:val="32"/>
          <w:szCs w:val="32"/>
          <w:cs/>
        </w:rPr>
        <w:t>๔)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นักเรียนโรงเรียนแท่นศิลาทิพย์ศึกษา</w:t>
      </w:r>
      <w:r w:rsidRPr="001E2308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๙๐</w:t>
      </w:r>
      <w:r w:rsidRPr="001E2308">
        <w:rPr>
          <w:rFonts w:ascii="TH SarabunPSK" w:hAnsi="TH SarabunPSK" w:cs="TH SarabunPSK"/>
          <w:sz w:val="32"/>
          <w:szCs w:val="32"/>
          <w:cs/>
        </w:rPr>
        <w:t xml:space="preserve">  มีความพึงพอใจต่อ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90E4D">
        <w:rPr>
          <w:rFonts w:ascii="TH SarabunPSK" w:hAnsi="TH SarabunPSK" w:cs="TH SarabunPSK" w:hint="cs"/>
          <w:sz w:val="32"/>
          <w:szCs w:val="32"/>
          <w:cs/>
        </w:rPr>
        <w:t>ส่งเสริมการศึกษาผู้เรียน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ในระดับ </w:t>
      </w:r>
      <w:r w:rsidR="008E3391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20B8C9D1" w14:textId="77777777" w:rsidR="008A59CD" w:rsidRPr="00822A79" w:rsidRDefault="008A59CD" w:rsidP="00C47D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 </w:t>
      </w:r>
      <w:r w:rsidR="009415EC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14:paraId="6C232A18" w14:textId="77777777" w:rsidR="008A59CD" w:rsidRPr="00822A79" w:rsidRDefault="009415EC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A59CD" w:rsidRPr="00822A79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8A59CD" w:rsidRPr="00822A79">
        <w:rPr>
          <w:rFonts w:ascii="TH SarabunPSK" w:hAnsi="TH SarabunPSK" w:cs="TH SarabunPSK"/>
          <w:b/>
          <w:bCs/>
          <w:sz w:val="32"/>
          <w:szCs w:val="32"/>
          <w:cs/>
        </w:rPr>
        <w:t>กิจกรรมสำคัญที่ได้ดำเนินการจริง</w:t>
      </w:r>
    </w:p>
    <w:p w14:paraId="1C12CC63" w14:textId="77777777" w:rsidR="00E33299" w:rsidRPr="001F7BFF" w:rsidRDefault="008A59CD" w:rsidP="00A93FF0">
      <w:pPr>
        <w:rPr>
          <w:rFonts w:ascii="TH SarabunPSK" w:hAnsi="TH SarabunPSK" w:cs="TH SarabunPSK"/>
          <w:sz w:val="32"/>
          <w:szCs w:val="32"/>
        </w:rPr>
      </w:pPr>
      <w:r w:rsidRPr="001F7BFF">
        <w:rPr>
          <w:rFonts w:ascii="TH SarabunPSK" w:hAnsi="TH SarabunPSK" w:cs="TH SarabunPSK"/>
          <w:sz w:val="32"/>
          <w:szCs w:val="32"/>
          <w:cs/>
        </w:rPr>
        <w:tab/>
      </w:r>
      <w:r w:rsidR="004D3639" w:rsidRPr="001F7BFF">
        <w:rPr>
          <w:rFonts w:ascii="TH SarabunPSK" w:hAnsi="TH SarabunPSK" w:cs="TH SarabunPSK" w:hint="cs"/>
          <w:sz w:val="32"/>
          <w:szCs w:val="32"/>
          <w:cs/>
        </w:rPr>
        <w:t>๑</w:t>
      </w:r>
      <w:r w:rsidRPr="001F7BFF">
        <w:rPr>
          <w:rFonts w:ascii="TH SarabunPSK" w:hAnsi="TH SarabunPSK" w:cs="TH SarabunPSK"/>
          <w:sz w:val="32"/>
          <w:szCs w:val="32"/>
        </w:rPr>
        <w:t xml:space="preserve">.  </w:t>
      </w:r>
      <w:r w:rsidR="00AF5116" w:rsidRPr="001F7BFF">
        <w:rPr>
          <w:rFonts w:ascii="TH SarabunPSK" w:hAnsi="TH SarabunPSK" w:cs="TH SarabunPSK"/>
          <w:sz w:val="32"/>
          <w:szCs w:val="32"/>
          <w:cs/>
        </w:rPr>
        <w:t>เสนอ</w:t>
      </w:r>
      <w:r w:rsidR="004D3639" w:rsidRPr="001F7BFF">
        <w:rPr>
          <w:rFonts w:ascii="TH SarabunPSK" w:hAnsi="TH SarabunPSK" w:cs="TH SarabunPSK" w:hint="cs"/>
          <w:sz w:val="32"/>
          <w:szCs w:val="32"/>
          <w:cs/>
        </w:rPr>
        <w:t>โครงการเพื่อขออนุมัติดำเนินการต่อคณะผู้บริหาร</w:t>
      </w:r>
    </w:p>
    <w:p w14:paraId="1837BA93" w14:textId="77777777" w:rsidR="00E33299" w:rsidRPr="00822A79" w:rsidRDefault="00E33299" w:rsidP="00A93FF0">
      <w:pPr>
        <w:rPr>
          <w:rFonts w:ascii="TH SarabunPSK" w:hAnsi="TH SarabunPSK" w:cs="TH SarabunPSK"/>
          <w:sz w:val="32"/>
          <w:szCs w:val="32"/>
          <w:cs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="004D3639">
        <w:rPr>
          <w:rFonts w:ascii="TH SarabunPSK" w:hAnsi="TH SarabunPSK" w:cs="TH SarabunPSK" w:hint="cs"/>
          <w:sz w:val="32"/>
          <w:szCs w:val="32"/>
          <w:cs/>
        </w:rPr>
        <w:t>๒</w:t>
      </w:r>
      <w:r w:rsidRPr="00822A79">
        <w:rPr>
          <w:rFonts w:ascii="TH SarabunPSK" w:hAnsi="TH SarabunPSK" w:cs="TH SarabunPSK"/>
          <w:sz w:val="32"/>
          <w:szCs w:val="32"/>
        </w:rPr>
        <w:t xml:space="preserve">.  </w:t>
      </w:r>
      <w:r w:rsidR="00AF5116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แต่งตั้งคณะกรรมการการดำเนินงาน</w:t>
      </w:r>
    </w:p>
    <w:p w14:paraId="2CFD4D41" w14:textId="77777777" w:rsidR="00E33299" w:rsidRDefault="00E33299" w:rsidP="00A93FF0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="00164198">
        <w:rPr>
          <w:rFonts w:ascii="TH SarabunPSK" w:hAnsi="TH SarabunPSK" w:cs="TH SarabunPSK" w:hint="cs"/>
          <w:sz w:val="32"/>
          <w:szCs w:val="32"/>
          <w:cs/>
        </w:rPr>
        <w:t>๓</w:t>
      </w:r>
      <w:r w:rsidR="00164198">
        <w:rPr>
          <w:rFonts w:ascii="TH SarabunPSK" w:hAnsi="TH SarabunPSK" w:cs="TH SarabunPSK"/>
          <w:sz w:val="32"/>
          <w:szCs w:val="32"/>
        </w:rPr>
        <w:t>.</w:t>
      </w:r>
      <w:r w:rsidR="004D3639">
        <w:rPr>
          <w:rFonts w:ascii="TH SarabunPSK" w:hAnsi="TH SarabunPSK" w:cs="TH SarabunPSK"/>
          <w:sz w:val="32"/>
          <w:szCs w:val="32"/>
        </w:rPr>
        <w:t xml:space="preserve"> </w:t>
      </w:r>
      <w:r w:rsidRPr="00822A79">
        <w:rPr>
          <w:rFonts w:ascii="TH SarabunPSK" w:hAnsi="TH SarabunPSK" w:cs="TH SarabunPSK"/>
          <w:sz w:val="32"/>
          <w:szCs w:val="32"/>
        </w:rPr>
        <w:t xml:space="preserve"> </w:t>
      </w:r>
      <w:r w:rsidR="00AF5116">
        <w:rPr>
          <w:rFonts w:ascii="TH SarabunPSK" w:hAnsi="TH SarabunPSK" w:cs="TH SarabunPSK"/>
          <w:sz w:val="32"/>
          <w:szCs w:val="32"/>
          <w:cs/>
        </w:rPr>
        <w:t>ประ</w:t>
      </w:r>
      <w:r w:rsidR="00AF5116">
        <w:rPr>
          <w:rFonts w:ascii="TH SarabunPSK" w:hAnsi="TH SarabunPSK" w:cs="TH SarabunPSK" w:hint="cs"/>
          <w:sz w:val="32"/>
          <w:szCs w:val="32"/>
          <w:cs/>
        </w:rPr>
        <w:t>ชุมคณะกรรมการดำเนินงาน</w:t>
      </w:r>
    </w:p>
    <w:p w14:paraId="0C8984C4" w14:textId="77777777" w:rsidR="005A1F5C" w:rsidRDefault="005A1F5C" w:rsidP="00A93FF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64198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4D3639">
        <w:rPr>
          <w:rFonts w:ascii="TH SarabunPSK" w:hAnsi="TH SarabunPSK" w:cs="TH SarabunPSK" w:hint="cs"/>
          <w:sz w:val="32"/>
          <w:szCs w:val="32"/>
          <w:cs/>
        </w:rPr>
        <w:t>คณะกรรมการดำเนินงานแต่ละฝ่ายดำเนินงานที่ได้รับมอบหมายตามความรับผิดชอบ</w:t>
      </w:r>
    </w:p>
    <w:p w14:paraId="12B717FE" w14:textId="08A20E41" w:rsidR="005A1F5C" w:rsidRDefault="00AF5116" w:rsidP="005A1F5C">
      <w:pPr>
        <w:rPr>
          <w:rFonts w:ascii="TH SarabunPSK" w:hAnsi="TH SarabunPSK" w:cs="TH SarabunPSK"/>
          <w:sz w:val="32"/>
          <w:szCs w:val="32"/>
          <w:cs/>
        </w:rPr>
      </w:pPr>
      <w:r w:rsidRPr="005A1F5C">
        <w:rPr>
          <w:rFonts w:ascii="TH SarabunPSK" w:hAnsi="TH SarabunPSK" w:cs="TH SarabunPSK"/>
          <w:sz w:val="32"/>
          <w:szCs w:val="32"/>
        </w:rPr>
        <w:tab/>
      </w:r>
      <w:r w:rsidR="00164198">
        <w:rPr>
          <w:rFonts w:ascii="TH SarabunPSK" w:hAnsi="TH SarabunPSK" w:cs="TH SarabunPSK" w:hint="cs"/>
          <w:sz w:val="32"/>
          <w:szCs w:val="32"/>
          <w:cs/>
        </w:rPr>
        <w:t>๕</w:t>
      </w:r>
      <w:r w:rsidRPr="005A1F5C">
        <w:rPr>
          <w:rFonts w:ascii="TH SarabunPSK" w:hAnsi="TH SarabunPSK" w:cs="TH SarabunPSK"/>
          <w:sz w:val="32"/>
          <w:szCs w:val="32"/>
        </w:rPr>
        <w:t xml:space="preserve">.  </w:t>
      </w:r>
      <w:r w:rsidR="005D0C5E">
        <w:rPr>
          <w:rFonts w:ascii="TH SarabunPSK" w:hAnsi="TH SarabunPSK" w:cs="TH SarabunPSK" w:hint="cs"/>
          <w:sz w:val="32"/>
          <w:szCs w:val="32"/>
          <w:cs/>
        </w:rPr>
        <w:t>นักเรียนดำเนินการตามโครงการ  นำเสนอการถอดบทเรียนตามหลักปรัชญาของเศรษฐกิจพอเพียง</w:t>
      </w:r>
    </w:p>
    <w:p w14:paraId="15201503" w14:textId="77777777" w:rsidR="004D3639" w:rsidRPr="005A1F5C" w:rsidRDefault="00164198" w:rsidP="005A1F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๖.  นิเทศ  กำกับ  ติดตาม</w:t>
      </w:r>
    </w:p>
    <w:p w14:paraId="0AD2CE3D" w14:textId="77777777" w:rsidR="00492817" w:rsidRDefault="00492817" w:rsidP="0049281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64198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164198">
        <w:rPr>
          <w:rFonts w:ascii="TH SarabunPSK" w:hAnsi="TH SarabunPSK" w:cs="TH SarabunPSK" w:hint="cs"/>
          <w:sz w:val="32"/>
          <w:szCs w:val="32"/>
          <w:cs/>
        </w:rPr>
        <w:t>ตรวจสอบผลการดำเนินงาน</w:t>
      </w:r>
    </w:p>
    <w:p w14:paraId="543EABD6" w14:textId="77777777" w:rsidR="00AF5116" w:rsidRDefault="00AF5116" w:rsidP="00A93F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64198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164198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</w:t>
      </w:r>
    </w:p>
    <w:p w14:paraId="03531AFF" w14:textId="7D874497" w:rsidR="005A1F5C" w:rsidRDefault="005A1F5C" w:rsidP="00A93F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64198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164198">
        <w:rPr>
          <w:rFonts w:ascii="TH SarabunPSK" w:hAnsi="TH SarabunPSK" w:cs="TH SarabunPSK" w:hint="cs"/>
          <w:sz w:val="32"/>
          <w:szCs w:val="32"/>
          <w:cs/>
        </w:rPr>
        <w:t>รายงานโครงการ</w:t>
      </w:r>
    </w:p>
    <w:p w14:paraId="495F5402" w14:textId="77777777" w:rsidR="009629A9" w:rsidRDefault="009629A9" w:rsidP="00A93FF0">
      <w:pPr>
        <w:rPr>
          <w:rFonts w:ascii="TH SarabunPSK" w:hAnsi="TH SarabunPSK" w:cs="TH SarabunPSK"/>
          <w:sz w:val="32"/>
          <w:szCs w:val="32"/>
        </w:rPr>
      </w:pPr>
    </w:p>
    <w:p w14:paraId="263F4B7B" w14:textId="77777777" w:rsidR="00D97DE4" w:rsidRDefault="00D97DE4" w:rsidP="00D97DE4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22A7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22A79">
        <w:rPr>
          <w:rFonts w:ascii="TH SarabunPSK" w:hAnsi="TH SarabunPSK" w:cs="TH SarabunPSK"/>
          <w:sz w:val="32"/>
          <w:szCs w:val="32"/>
          <w:cs/>
        </w:rPr>
        <w:t>ผลการประเมินตามตัวชี้วัดความสำเร็จของเป้าหมาย</w:t>
      </w:r>
    </w:p>
    <w:tbl>
      <w:tblPr>
        <w:tblStyle w:val="a7"/>
        <w:tblW w:w="9685" w:type="dxa"/>
        <w:tblLook w:val="04A0" w:firstRow="1" w:lastRow="0" w:firstColumn="1" w:lastColumn="0" w:noHBand="0" w:noVBand="1"/>
      </w:tblPr>
      <w:tblGrid>
        <w:gridCol w:w="2898"/>
        <w:gridCol w:w="2160"/>
        <w:gridCol w:w="2790"/>
        <w:gridCol w:w="1837"/>
      </w:tblGrid>
      <w:tr w:rsidR="00D97DE4" w:rsidRPr="00822A79" w14:paraId="7235B0DE" w14:textId="77777777" w:rsidTr="001C5D61">
        <w:tc>
          <w:tcPr>
            <w:tcW w:w="2898" w:type="dxa"/>
          </w:tcPr>
          <w:p w14:paraId="653F72EB" w14:textId="77777777" w:rsidR="00D97DE4" w:rsidRPr="00822A79" w:rsidRDefault="00D97DE4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60" w:type="dxa"/>
          </w:tcPr>
          <w:p w14:paraId="4E288BEB" w14:textId="77777777" w:rsidR="00D97DE4" w:rsidRPr="00822A79" w:rsidRDefault="00D97DE4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วิธีการ/เครื่องมือ</w:t>
            </w:r>
          </w:p>
        </w:tc>
        <w:tc>
          <w:tcPr>
            <w:tcW w:w="2790" w:type="dxa"/>
          </w:tcPr>
          <w:p w14:paraId="048C9B74" w14:textId="77777777" w:rsidR="00D97DE4" w:rsidRPr="00822A79" w:rsidRDefault="00D97DE4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37" w:type="dxa"/>
          </w:tcPr>
          <w:p w14:paraId="213465E4" w14:textId="77777777" w:rsidR="00D97DE4" w:rsidRPr="00822A79" w:rsidRDefault="00D97DE4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D97DE4" w:rsidRPr="00822A79" w14:paraId="45A82E77" w14:textId="77777777" w:rsidTr="001C5D61">
        <w:tc>
          <w:tcPr>
            <w:tcW w:w="2898" w:type="dxa"/>
          </w:tcPr>
          <w:p w14:paraId="10CF3B13" w14:textId="09F6EA59" w:rsidR="00D97DE4" w:rsidRPr="00822A79" w:rsidRDefault="00D97DE4" w:rsidP="00D97D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315A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Pr="004131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5D0C5E">
              <w:rPr>
                <w:rFonts w:ascii="TH SarabunPSK" w:hAnsi="TH SarabunPSK" w:cs="TH SarabunPSK" w:hint="cs"/>
                <w:szCs w:val="32"/>
                <w:cs/>
              </w:rPr>
              <w:t xml:space="preserve">ร้อยละ </w:t>
            </w:r>
            <w:r w:rsidR="005D0C5E">
              <w:rPr>
                <w:rFonts w:ascii="TH SarabunPSK" w:hAnsi="TH SarabunPSK" w:cs="TH SarabunPSK"/>
                <w:szCs w:val="32"/>
              </w:rPr>
              <w:t>80</w:t>
            </w:r>
            <w:r w:rsidR="005D0C5E">
              <w:rPr>
                <w:rFonts w:ascii="TH SarabunPSK" w:hAnsi="TH SarabunPSK" w:cs="TH SarabunPSK" w:hint="cs"/>
                <w:szCs w:val="32"/>
                <w:cs/>
              </w:rPr>
              <w:t xml:space="preserve"> ของผู้เรียน  สามารถถอดบทเรียนได้ตามหลักปรัชญาของเศรษฐกิจพอเพียง</w:t>
            </w:r>
          </w:p>
        </w:tc>
        <w:tc>
          <w:tcPr>
            <w:tcW w:w="2160" w:type="dxa"/>
          </w:tcPr>
          <w:p w14:paraId="740A12B4" w14:textId="5D528D51" w:rsidR="00D97DE4" w:rsidRPr="00F90E4D" w:rsidRDefault="00F90E4D" w:rsidP="00F90E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-แบบสอบถาม</w:t>
            </w:r>
          </w:p>
        </w:tc>
        <w:tc>
          <w:tcPr>
            <w:tcW w:w="2790" w:type="dxa"/>
          </w:tcPr>
          <w:p w14:paraId="5CC65E85" w14:textId="52C23E4D" w:rsidR="00D97DE4" w:rsidRPr="00822A79" w:rsidRDefault="00D97DE4" w:rsidP="00F90E4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-นักเรียนร้อยละ </w:t>
            </w:r>
            <w:r w:rsidR="00F90E4D">
              <w:rPr>
                <w:rFonts w:ascii="TH SarabunPSK" w:hAnsi="TH SarabunPSK" w:cs="TH SarabunPSK" w:hint="cs"/>
                <w:sz w:val="32"/>
                <w:szCs w:val="32"/>
                <w:cs/>
              </w:rPr>
              <w:t>๘๐.๐๐สามารถถอดบทเรียนได้ตามหลักปรัชญาของเศรษฐกิจพอเพียง</w:t>
            </w:r>
          </w:p>
        </w:tc>
        <w:tc>
          <w:tcPr>
            <w:tcW w:w="1837" w:type="dxa"/>
          </w:tcPr>
          <w:p w14:paraId="41250E73" w14:textId="77777777" w:rsidR="00D97DE4" w:rsidRPr="00822A79" w:rsidRDefault="000E5C2B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</w:tr>
      <w:tr w:rsidR="000236CD" w:rsidRPr="00822A79" w14:paraId="0E9FEF64" w14:textId="77777777" w:rsidTr="005D78D3">
        <w:tc>
          <w:tcPr>
            <w:tcW w:w="2898" w:type="dxa"/>
          </w:tcPr>
          <w:p w14:paraId="36CC74B6" w14:textId="77777777" w:rsidR="000236CD" w:rsidRPr="00822A79" w:rsidRDefault="000236CD" w:rsidP="000236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ตัวชี้วัดความสำเร็จ</w:t>
            </w:r>
          </w:p>
        </w:tc>
        <w:tc>
          <w:tcPr>
            <w:tcW w:w="2160" w:type="dxa"/>
          </w:tcPr>
          <w:p w14:paraId="5CA64CCC" w14:textId="77777777" w:rsidR="000236CD" w:rsidRPr="00822A79" w:rsidRDefault="000236CD" w:rsidP="000236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วิธีการ/เครื่องมือ</w:t>
            </w:r>
          </w:p>
        </w:tc>
        <w:tc>
          <w:tcPr>
            <w:tcW w:w="2790" w:type="dxa"/>
          </w:tcPr>
          <w:p w14:paraId="72DD106A" w14:textId="77777777" w:rsidR="000236CD" w:rsidRPr="00822A79" w:rsidRDefault="000236CD" w:rsidP="000236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37" w:type="dxa"/>
          </w:tcPr>
          <w:p w14:paraId="25CB9856" w14:textId="77777777" w:rsidR="000236CD" w:rsidRPr="00822A79" w:rsidRDefault="000236CD" w:rsidP="000236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B6034E" w:rsidRPr="00822A79" w14:paraId="2B23C3CD" w14:textId="77777777" w:rsidTr="005D78D3">
        <w:tc>
          <w:tcPr>
            <w:tcW w:w="2898" w:type="dxa"/>
          </w:tcPr>
          <w:p w14:paraId="28AF8222" w14:textId="153E83C1" w:rsidR="00B6034E" w:rsidRPr="00822A79" w:rsidRDefault="00D97DE4" w:rsidP="000E5C2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131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 </w:t>
            </w:r>
            <w:r w:rsidR="005D0C5E">
              <w:rPr>
                <w:rFonts w:ascii="TH SarabunPSK" w:hAnsi="TH SarabunPSK" w:cs="TH SarabunPSK" w:hint="cs"/>
                <w:szCs w:val="32"/>
                <w:cs/>
              </w:rPr>
              <w:t xml:space="preserve">ร้อยละ  </w:t>
            </w:r>
            <w:r w:rsidR="005D0C5E">
              <w:rPr>
                <w:rFonts w:ascii="TH SarabunPSK" w:hAnsi="TH SarabunPSK" w:cs="TH SarabunPSK"/>
                <w:szCs w:val="32"/>
              </w:rPr>
              <w:t>80</w:t>
            </w:r>
            <w:r w:rsidR="005D0C5E">
              <w:rPr>
                <w:rFonts w:ascii="TH SarabunPSK" w:hAnsi="TH SarabunPSK" w:cs="TH SarabunPSK" w:hint="cs"/>
                <w:szCs w:val="32"/>
                <w:cs/>
              </w:rPr>
              <w:t xml:space="preserve">  ของผู้เรียน  สามารถนำปรัชญาของเศรษฐกิจพอเพียงมาปรับใช้ในชีวิตจริงได้</w:t>
            </w:r>
          </w:p>
        </w:tc>
        <w:tc>
          <w:tcPr>
            <w:tcW w:w="2160" w:type="dxa"/>
          </w:tcPr>
          <w:p w14:paraId="70200BAB" w14:textId="77777777" w:rsidR="00B6034E" w:rsidRPr="00313604" w:rsidRDefault="000E5C2B" w:rsidP="00A64B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-แบบสอบถาม</w:t>
            </w:r>
          </w:p>
        </w:tc>
        <w:tc>
          <w:tcPr>
            <w:tcW w:w="2790" w:type="dxa"/>
          </w:tcPr>
          <w:p w14:paraId="186C9D9A" w14:textId="1E3E8F63" w:rsidR="00B6034E" w:rsidRPr="00B95C40" w:rsidRDefault="00A64BCA" w:rsidP="000E5C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-นักเรียนร้อยละ </w:t>
            </w:r>
            <w:r w:rsidR="00F90E4D">
              <w:rPr>
                <w:rFonts w:ascii="TH SarabunPSK" w:hAnsi="TH SarabunPSK" w:cs="TH SarabunPSK" w:hint="cs"/>
                <w:sz w:val="32"/>
                <w:szCs w:val="32"/>
                <w:cs/>
              </w:rPr>
              <w:t>๘๓.๙๓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90E4D">
              <w:rPr>
                <w:rFonts w:ascii="TH SarabunPSK" w:hAnsi="TH SarabunPSK" w:cs="TH SarabunPSK" w:hint="cs"/>
                <w:szCs w:val="32"/>
                <w:cs/>
              </w:rPr>
              <w:t>ของผู้เรียน  สามารถนำปรัชญาของเศรษฐกิจพอเพียงมาปรับใช้ในชีวิตจริงได้</w:t>
            </w:r>
          </w:p>
        </w:tc>
        <w:tc>
          <w:tcPr>
            <w:tcW w:w="1837" w:type="dxa"/>
          </w:tcPr>
          <w:p w14:paraId="19E6E7CD" w14:textId="77777777" w:rsidR="00B6034E" w:rsidRDefault="00B6034E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  <w:p w14:paraId="4A57688E" w14:textId="77777777" w:rsidR="00B6034E" w:rsidRDefault="00B6034E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96CFA" w14:textId="77777777" w:rsidR="00231F03" w:rsidRDefault="00231F03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266600" w14:textId="77777777" w:rsidR="00231F03" w:rsidRPr="00822A79" w:rsidRDefault="00231F03" w:rsidP="000E5C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97DE4" w:rsidRPr="00822A79" w14:paraId="4ED9C50D" w14:textId="77777777" w:rsidTr="005D78D3">
        <w:tc>
          <w:tcPr>
            <w:tcW w:w="2898" w:type="dxa"/>
          </w:tcPr>
          <w:p w14:paraId="161B52FC" w14:textId="5F2B5D01" w:rsidR="00D97DE4" w:rsidRPr="0041315A" w:rsidRDefault="00D97DE4" w:rsidP="00912E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131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4131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4131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90E4D">
              <w:rPr>
                <w:rFonts w:ascii="TH SarabunPSK" w:hAnsi="TH SarabunPSK" w:cs="TH SarabunPSK" w:hint="cs"/>
                <w:szCs w:val="32"/>
                <w:cs/>
              </w:rPr>
              <w:t xml:space="preserve">ร้อยละ </w:t>
            </w:r>
            <w:r w:rsidR="00F90E4D">
              <w:rPr>
                <w:rFonts w:ascii="TH SarabunPSK" w:hAnsi="TH SarabunPSK" w:cs="TH SarabunPSK"/>
                <w:szCs w:val="32"/>
              </w:rPr>
              <w:t>70</w:t>
            </w:r>
            <w:r w:rsidR="00F90E4D">
              <w:rPr>
                <w:rFonts w:ascii="TH SarabunPSK" w:hAnsi="TH SarabunPSK" w:cs="TH SarabunPSK" w:hint="cs"/>
                <w:szCs w:val="32"/>
                <w:cs/>
              </w:rPr>
              <w:t xml:space="preserve"> ของผู้เรียน สามารถนำเสนอชิ้นงาน  กล้าคิด  กล้าพูด  กล้าแสดงออก</w:t>
            </w:r>
          </w:p>
        </w:tc>
        <w:tc>
          <w:tcPr>
            <w:tcW w:w="2160" w:type="dxa"/>
          </w:tcPr>
          <w:p w14:paraId="314B5A46" w14:textId="77777777" w:rsidR="00D97DE4" w:rsidRPr="00313604" w:rsidRDefault="000E5C2B" w:rsidP="00A64BC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-แบบสอบถาม</w:t>
            </w:r>
          </w:p>
        </w:tc>
        <w:tc>
          <w:tcPr>
            <w:tcW w:w="2790" w:type="dxa"/>
          </w:tcPr>
          <w:p w14:paraId="32D30945" w14:textId="03240F02" w:rsidR="00D97DE4" w:rsidRDefault="000E5C2B" w:rsidP="00B95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-นักเรียนร้อยละ </w:t>
            </w:r>
            <w:r w:rsidR="00F90E4D">
              <w:rPr>
                <w:rFonts w:ascii="TH SarabunPSK" w:hAnsi="TH SarabunPSK" w:cs="TH SarabunPSK" w:hint="cs"/>
                <w:sz w:val="32"/>
                <w:szCs w:val="32"/>
                <w:cs/>
              </w:rPr>
              <w:t>๘๓.๕๗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90E4D">
              <w:rPr>
                <w:rFonts w:ascii="TH SarabunPSK" w:hAnsi="TH SarabunPSK" w:cs="TH SarabunPSK" w:hint="cs"/>
                <w:szCs w:val="32"/>
                <w:cs/>
              </w:rPr>
              <w:t>ของผู้เรียน สามารถนำเสนอชิ้นงาน  กล้าคิด  กล้าพูด  กล้าแสดงออก</w:t>
            </w:r>
          </w:p>
        </w:tc>
        <w:tc>
          <w:tcPr>
            <w:tcW w:w="1837" w:type="dxa"/>
          </w:tcPr>
          <w:p w14:paraId="65176DBC" w14:textId="77777777" w:rsidR="00D97DE4" w:rsidRPr="000E5C2B" w:rsidRDefault="000E5C2B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F90E4D" w:rsidRPr="00822A79" w14:paraId="0ED5F89A" w14:textId="77777777" w:rsidTr="005D78D3">
        <w:tc>
          <w:tcPr>
            <w:tcW w:w="2898" w:type="dxa"/>
          </w:tcPr>
          <w:p w14:paraId="48A29FD2" w14:textId="7633E395" w:rsidR="00F90E4D" w:rsidRPr="0041315A" w:rsidRDefault="00F90E4D" w:rsidP="00912E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8E339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นักเรียนโรงเรียนแท่นศิลาทิพย์ศึกษา</w:t>
            </w:r>
            <w:r w:rsidRPr="001E23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๙๐</w:t>
            </w:r>
            <w:r w:rsidRPr="001E230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มีความพึงพอใจต่อ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โครงการส่งเสริมการศึกษาผู้เรียน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ในระดับ </w:t>
            </w:r>
            <w:r w:rsidR="008E3391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2160" w:type="dxa"/>
          </w:tcPr>
          <w:p w14:paraId="21DA1954" w14:textId="6DE68896" w:rsidR="00F90E4D" w:rsidRDefault="00F90E4D" w:rsidP="00A64BC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-แบบสอบถาม</w:t>
            </w:r>
          </w:p>
        </w:tc>
        <w:tc>
          <w:tcPr>
            <w:tcW w:w="2790" w:type="dxa"/>
          </w:tcPr>
          <w:p w14:paraId="470A5D6B" w14:textId="598932DF" w:rsidR="00F90E4D" w:rsidRDefault="00F90E4D" w:rsidP="00B95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</w:t>
            </w:r>
            <w:r w:rsidR="00962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โรงเรียนแท่นศิลาทิพย์ศึกษา  มีความพึงพอใจต่อโครงการส่งเสริมการศึกษา  อยู่ในระดับ  มาก  คิดเป็นร้อยละ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๘๔.๒๙ </w:t>
            </w:r>
          </w:p>
        </w:tc>
        <w:tc>
          <w:tcPr>
            <w:tcW w:w="1837" w:type="dxa"/>
          </w:tcPr>
          <w:p w14:paraId="73AEAAA9" w14:textId="121AE1C0" w:rsidR="00F90E4D" w:rsidRDefault="009629A9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</w:tbl>
    <w:p w14:paraId="136951F3" w14:textId="77777777" w:rsidR="007B78FB" w:rsidRDefault="007B78FB" w:rsidP="00A93FF0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 </w:t>
      </w:r>
      <w:r w:rsidR="009415EC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C5642" w:rsidRPr="00822A79">
        <w:rPr>
          <w:rFonts w:ascii="TH SarabunPSK" w:hAnsi="TH SarabunPSK" w:cs="TH SarabunPSK"/>
          <w:sz w:val="32"/>
          <w:szCs w:val="32"/>
          <w:cs/>
        </w:rPr>
        <w:t>ผลการประเมินกระบวนการดำเนินการ/ความพึงพอใจของผู้เกี่ยวข้อง</w:t>
      </w:r>
    </w:p>
    <w:p w14:paraId="4A79A308" w14:textId="77777777" w:rsidR="009E38FB" w:rsidRPr="00822A79" w:rsidRDefault="009E38FB" w:rsidP="00A93FF0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21" w:type="dxa"/>
        <w:tblLook w:val="04A0" w:firstRow="1" w:lastRow="0" w:firstColumn="1" w:lastColumn="0" w:noHBand="0" w:noVBand="1"/>
      </w:tblPr>
      <w:tblGrid>
        <w:gridCol w:w="4503"/>
        <w:gridCol w:w="1559"/>
        <w:gridCol w:w="2041"/>
        <w:gridCol w:w="1818"/>
      </w:tblGrid>
      <w:tr w:rsidR="00FC5642" w:rsidRPr="00822A79" w14:paraId="5AF69723" w14:textId="77777777" w:rsidTr="00D97DE4">
        <w:tc>
          <w:tcPr>
            <w:tcW w:w="4503" w:type="dxa"/>
          </w:tcPr>
          <w:p w14:paraId="377035E2" w14:textId="77777777" w:rsidR="00FC5642" w:rsidRPr="00822A79" w:rsidRDefault="00FC5642" w:rsidP="000F27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กระบวนการดำเนินการ</w:t>
            </w:r>
          </w:p>
        </w:tc>
        <w:tc>
          <w:tcPr>
            <w:tcW w:w="1559" w:type="dxa"/>
          </w:tcPr>
          <w:p w14:paraId="66CFFFFB" w14:textId="77777777" w:rsidR="00FC5642" w:rsidRPr="00822A79" w:rsidRDefault="00FC5642" w:rsidP="00FC56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วิธีกา/เครื่องมือ</w:t>
            </w:r>
          </w:p>
        </w:tc>
        <w:tc>
          <w:tcPr>
            <w:tcW w:w="2041" w:type="dxa"/>
          </w:tcPr>
          <w:p w14:paraId="549C3B11" w14:textId="77777777" w:rsidR="00FC5642" w:rsidRPr="00822A79" w:rsidRDefault="00FC5642" w:rsidP="00FC56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0892D0D3" w14:textId="77777777" w:rsidR="00FC5642" w:rsidRPr="00822A79" w:rsidRDefault="00FC5642" w:rsidP="00FC56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818" w:type="dxa"/>
          </w:tcPr>
          <w:p w14:paraId="0361D35F" w14:textId="77777777" w:rsidR="00FC5642" w:rsidRPr="00822A79" w:rsidRDefault="00B72112" w:rsidP="00FC56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E7BA0" w:rsidRPr="00822A79" w14:paraId="184A0F0B" w14:textId="77777777" w:rsidTr="00D97DE4">
        <w:tc>
          <w:tcPr>
            <w:tcW w:w="4503" w:type="dxa"/>
          </w:tcPr>
          <w:p w14:paraId="4110F953" w14:textId="5329CA72" w:rsidR="006E7BA0" w:rsidRPr="008E3391" w:rsidRDefault="008E3391" w:rsidP="008E3391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8E3391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๑.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8E3391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มีความรู้ ความเข้าใจในหลักปรัชญาของเศรษฐกิจพอเพียง</w:t>
            </w:r>
          </w:p>
        </w:tc>
        <w:tc>
          <w:tcPr>
            <w:tcW w:w="1559" w:type="dxa"/>
          </w:tcPr>
          <w:p w14:paraId="4339B64D" w14:textId="77777777" w:rsidR="00870471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181376F3" w14:textId="312C01F1" w:rsidR="004110A6" w:rsidRPr="00822A79" w:rsidRDefault="008E3391" w:rsidP="00B95C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๓.๙๘</w:t>
            </w:r>
          </w:p>
        </w:tc>
        <w:tc>
          <w:tcPr>
            <w:tcW w:w="1818" w:type="dxa"/>
          </w:tcPr>
          <w:p w14:paraId="3DC70CFD" w14:textId="17075454" w:rsidR="006E7BA0" w:rsidRPr="00822A79" w:rsidRDefault="008E3391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E7BA0" w:rsidRPr="00822A79" w14:paraId="6944FC64" w14:textId="77777777" w:rsidTr="00D97DE4">
        <w:tc>
          <w:tcPr>
            <w:tcW w:w="4503" w:type="dxa"/>
          </w:tcPr>
          <w:p w14:paraId="6C2FD742" w14:textId="2A8047EE" w:rsidR="006E7BA0" w:rsidRPr="00F151B9" w:rsidRDefault="008E3391" w:rsidP="00F235D0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๒. นักเรียนเห็นความสำคัญของหลักปรัชญาของเศรษฐกิจพอเพียง</w:t>
            </w:r>
          </w:p>
        </w:tc>
        <w:tc>
          <w:tcPr>
            <w:tcW w:w="1559" w:type="dxa"/>
          </w:tcPr>
          <w:p w14:paraId="0261FD03" w14:textId="77777777" w:rsidR="006E7BA0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0433FD49" w14:textId="69300C9A" w:rsidR="00C426BB" w:rsidRPr="00822A79" w:rsidRDefault="008E3391" w:rsidP="00A64BC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๔.๐๔</w:t>
            </w:r>
          </w:p>
        </w:tc>
        <w:tc>
          <w:tcPr>
            <w:tcW w:w="1818" w:type="dxa"/>
          </w:tcPr>
          <w:p w14:paraId="59889EE7" w14:textId="77777777" w:rsidR="006E7BA0" w:rsidRPr="00822A79" w:rsidRDefault="002D00D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E7BA0" w:rsidRPr="00822A79" w14:paraId="40AB8537" w14:textId="77777777" w:rsidTr="00D97DE4">
        <w:tc>
          <w:tcPr>
            <w:tcW w:w="4503" w:type="dxa"/>
          </w:tcPr>
          <w:p w14:paraId="16937C3F" w14:textId="694725E4" w:rsidR="006E7BA0" w:rsidRPr="00F151B9" w:rsidRDefault="008E3391" w:rsidP="00F235D0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๓. เนื้อหาที่ใช้ในการถอดบทเรียนมีความสอดคล้องกับชีวิตจริง</w:t>
            </w:r>
          </w:p>
        </w:tc>
        <w:tc>
          <w:tcPr>
            <w:tcW w:w="1559" w:type="dxa"/>
          </w:tcPr>
          <w:p w14:paraId="3312304A" w14:textId="77777777" w:rsidR="006E7BA0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5BD35196" w14:textId="48079E9E" w:rsidR="006E7BA0" w:rsidRPr="00822A79" w:rsidRDefault="008E3391" w:rsidP="00B95C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๔.๓๖</w:t>
            </w:r>
          </w:p>
        </w:tc>
        <w:tc>
          <w:tcPr>
            <w:tcW w:w="1818" w:type="dxa"/>
          </w:tcPr>
          <w:p w14:paraId="54EDC500" w14:textId="77777777" w:rsidR="006E7BA0" w:rsidRPr="00822A79" w:rsidRDefault="002D00D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E7BA0" w:rsidRPr="00822A79" w14:paraId="6041C11D" w14:textId="77777777" w:rsidTr="00D97DE4">
        <w:tc>
          <w:tcPr>
            <w:tcW w:w="4503" w:type="dxa"/>
          </w:tcPr>
          <w:p w14:paraId="0F225E42" w14:textId="7288123B" w:rsidR="006E7BA0" w:rsidRPr="00F151B9" w:rsidRDefault="008E3391" w:rsidP="00F235D0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๔. นักเรียนสามารถถอดบทเรี</w:t>
            </w:r>
            <w:proofErr w:type="spellStart"/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รยน</w:t>
            </w:r>
            <w:proofErr w:type="spellEnd"/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ตามหลักปรัชญาของเศรษฐกิจพอเพียงได้</w:t>
            </w:r>
          </w:p>
        </w:tc>
        <w:tc>
          <w:tcPr>
            <w:tcW w:w="1559" w:type="dxa"/>
          </w:tcPr>
          <w:p w14:paraId="3486C432" w14:textId="77777777" w:rsidR="006E7BA0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3121912D" w14:textId="3A0D0C52" w:rsidR="006E7BA0" w:rsidRPr="00822A79" w:rsidRDefault="008E3391" w:rsidP="00B95C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๔.๐๐</w:t>
            </w:r>
          </w:p>
        </w:tc>
        <w:tc>
          <w:tcPr>
            <w:tcW w:w="1818" w:type="dxa"/>
          </w:tcPr>
          <w:p w14:paraId="6FCB2B1C" w14:textId="77777777" w:rsidR="006E7BA0" w:rsidRPr="00822A79" w:rsidRDefault="000E5C2B" w:rsidP="00F235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E7BA0" w:rsidRPr="00822A79" w14:paraId="2DE042EC" w14:textId="77777777" w:rsidTr="00D97DE4">
        <w:tc>
          <w:tcPr>
            <w:tcW w:w="4503" w:type="dxa"/>
          </w:tcPr>
          <w:p w14:paraId="559A5DC2" w14:textId="254D4CD5" w:rsidR="006E7BA0" w:rsidRPr="00F151B9" w:rsidRDefault="008E3391" w:rsidP="00F235D0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๕. นักเรียนสามารถนำหลักปรัชญาของเศรษฐกิจพอเพียงไปประยุกต์ใช้ในชีวิตประจำวันได้</w:t>
            </w:r>
          </w:p>
        </w:tc>
        <w:tc>
          <w:tcPr>
            <w:tcW w:w="1559" w:type="dxa"/>
          </w:tcPr>
          <w:p w14:paraId="1E0BCEB8" w14:textId="77777777" w:rsidR="006E7BA0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46062A42" w14:textId="7A2F3177" w:rsidR="006E7BA0" w:rsidRPr="00822A79" w:rsidRDefault="008E339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๔.๒๐</w:t>
            </w:r>
          </w:p>
        </w:tc>
        <w:tc>
          <w:tcPr>
            <w:tcW w:w="1818" w:type="dxa"/>
          </w:tcPr>
          <w:p w14:paraId="758FEF67" w14:textId="77777777" w:rsidR="006E7BA0" w:rsidRPr="00822A79" w:rsidRDefault="002D00D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59B6CA1C" w14:textId="56AAB1BE" w:rsidR="00F723A3" w:rsidRDefault="00F723A3" w:rsidP="00FA16C2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21" w:type="dxa"/>
        <w:tblLook w:val="04A0" w:firstRow="1" w:lastRow="0" w:firstColumn="1" w:lastColumn="0" w:noHBand="0" w:noVBand="1"/>
      </w:tblPr>
      <w:tblGrid>
        <w:gridCol w:w="4503"/>
        <w:gridCol w:w="1559"/>
        <w:gridCol w:w="2041"/>
        <w:gridCol w:w="1818"/>
      </w:tblGrid>
      <w:tr w:rsidR="008E3391" w:rsidRPr="00822A79" w14:paraId="208DF9CF" w14:textId="77777777" w:rsidTr="003E0067">
        <w:tc>
          <w:tcPr>
            <w:tcW w:w="4503" w:type="dxa"/>
          </w:tcPr>
          <w:p w14:paraId="3CACA056" w14:textId="77777777" w:rsidR="008E3391" w:rsidRPr="00822A79" w:rsidRDefault="008E3391" w:rsidP="003E00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กระบวนการดำเนินการ</w:t>
            </w:r>
          </w:p>
        </w:tc>
        <w:tc>
          <w:tcPr>
            <w:tcW w:w="1559" w:type="dxa"/>
          </w:tcPr>
          <w:p w14:paraId="458FCACC" w14:textId="77777777" w:rsidR="008E3391" w:rsidRPr="00822A79" w:rsidRDefault="008E3391" w:rsidP="003E00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วิธีกา/เครื่องมือ</w:t>
            </w:r>
          </w:p>
        </w:tc>
        <w:tc>
          <w:tcPr>
            <w:tcW w:w="2041" w:type="dxa"/>
          </w:tcPr>
          <w:p w14:paraId="3863DFDB" w14:textId="77777777" w:rsidR="008E3391" w:rsidRPr="00822A79" w:rsidRDefault="008E3391" w:rsidP="003E00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6A8FB60A" w14:textId="77777777" w:rsidR="008E3391" w:rsidRPr="00822A79" w:rsidRDefault="008E3391" w:rsidP="003E00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818" w:type="dxa"/>
          </w:tcPr>
          <w:p w14:paraId="2647838A" w14:textId="77777777" w:rsidR="008E3391" w:rsidRPr="00822A79" w:rsidRDefault="008E3391" w:rsidP="003E00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E3391" w:rsidRPr="00822A79" w14:paraId="633C543A" w14:textId="77777777" w:rsidTr="003E0067">
        <w:tc>
          <w:tcPr>
            <w:tcW w:w="4503" w:type="dxa"/>
          </w:tcPr>
          <w:p w14:paraId="01B54847" w14:textId="56D36151" w:rsidR="008E3391" w:rsidRPr="008E3391" w:rsidRDefault="008E3391" w:rsidP="003E0067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๖. เป็นกิจกรรมที่ส่งเสริมการคิด การพูด การกล้าแสดงออก</w:t>
            </w:r>
          </w:p>
        </w:tc>
        <w:tc>
          <w:tcPr>
            <w:tcW w:w="1559" w:type="dxa"/>
          </w:tcPr>
          <w:p w14:paraId="22A2899C" w14:textId="77777777" w:rsidR="008E3391" w:rsidRPr="00822A79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5085F9E5" w14:textId="08F9E7A5" w:rsidR="008E3391" w:rsidRPr="00822A79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๔.๑๘</w:t>
            </w:r>
          </w:p>
        </w:tc>
        <w:tc>
          <w:tcPr>
            <w:tcW w:w="1818" w:type="dxa"/>
          </w:tcPr>
          <w:p w14:paraId="3ED096F7" w14:textId="774F4E28" w:rsidR="008E3391" w:rsidRPr="00822A79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8E3391" w:rsidRPr="00822A79" w14:paraId="5758AF50" w14:textId="77777777" w:rsidTr="003E0067">
        <w:tc>
          <w:tcPr>
            <w:tcW w:w="4503" w:type="dxa"/>
          </w:tcPr>
          <w:p w14:paraId="5379EB72" w14:textId="31B14B96" w:rsidR="008E3391" w:rsidRDefault="008E3391" w:rsidP="003E0067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๗. ความเหมาะสมของระยะเวลาในการจัดกิจกรรม</w:t>
            </w:r>
          </w:p>
        </w:tc>
        <w:tc>
          <w:tcPr>
            <w:tcW w:w="1559" w:type="dxa"/>
          </w:tcPr>
          <w:p w14:paraId="074A49FC" w14:textId="65D1337A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48050CA8" w14:textId="61A55A7B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๓.๕๔</w:t>
            </w:r>
          </w:p>
        </w:tc>
        <w:tc>
          <w:tcPr>
            <w:tcW w:w="1818" w:type="dxa"/>
          </w:tcPr>
          <w:p w14:paraId="04C36725" w14:textId="3E5EE59A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8E3391" w:rsidRPr="00822A79" w14:paraId="2ECF9672" w14:textId="77777777" w:rsidTr="003E0067">
        <w:tc>
          <w:tcPr>
            <w:tcW w:w="4503" w:type="dxa"/>
          </w:tcPr>
          <w:p w14:paraId="4E05A925" w14:textId="07C13B11" w:rsidR="008E3391" w:rsidRPr="008E3391" w:rsidRDefault="008E3391" w:rsidP="003E0067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๘. ความรู้ความเข้าใจในเรื่องนี้ </w:t>
            </w:r>
            <w:r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ก่อน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การเข้าร่วมโครงการ</w:t>
            </w:r>
          </w:p>
        </w:tc>
        <w:tc>
          <w:tcPr>
            <w:tcW w:w="1559" w:type="dxa"/>
          </w:tcPr>
          <w:p w14:paraId="4A36E016" w14:textId="25B0C38A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363F8F33" w14:textId="23B10B73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๓.๒๕</w:t>
            </w:r>
          </w:p>
        </w:tc>
        <w:tc>
          <w:tcPr>
            <w:tcW w:w="1818" w:type="dxa"/>
          </w:tcPr>
          <w:p w14:paraId="3F655DE3" w14:textId="6E6FE373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</w:tr>
      <w:tr w:rsidR="008E3391" w:rsidRPr="00822A79" w14:paraId="5BFCFB84" w14:textId="77777777" w:rsidTr="003E0067">
        <w:tc>
          <w:tcPr>
            <w:tcW w:w="4503" w:type="dxa"/>
          </w:tcPr>
          <w:p w14:paraId="4835AC22" w14:textId="06EBA983" w:rsidR="008E3391" w:rsidRPr="008E3391" w:rsidRDefault="008E3391" w:rsidP="003E0067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๙. ความรู้ความเข้าใจในเรื่องนี้  </w:t>
            </w:r>
            <w:r>
              <w:rPr>
                <w:rFonts w:ascii="TH SarabunPSK" w:hAnsi="TH SarabunPSK" w:cs="TH SarabunPSK" w:hint="cs"/>
                <w:bCs/>
                <w:sz w:val="32"/>
                <w:szCs w:val="32"/>
                <w:u w:val="single"/>
                <w:cs/>
              </w:rPr>
              <w:t>หลัง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การเข้าร่วมโครงการ</w:t>
            </w:r>
          </w:p>
        </w:tc>
        <w:tc>
          <w:tcPr>
            <w:tcW w:w="1559" w:type="dxa"/>
          </w:tcPr>
          <w:p w14:paraId="4E195CCF" w14:textId="094A450D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3E0A3D7A" w14:textId="246C9044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๔.๑๔</w:t>
            </w:r>
          </w:p>
        </w:tc>
        <w:tc>
          <w:tcPr>
            <w:tcW w:w="1818" w:type="dxa"/>
          </w:tcPr>
          <w:p w14:paraId="29E547B7" w14:textId="62C7FA09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8E3391" w:rsidRPr="00822A79" w14:paraId="2A9AECD8" w14:textId="77777777" w:rsidTr="003E0067">
        <w:tc>
          <w:tcPr>
            <w:tcW w:w="4503" w:type="dxa"/>
          </w:tcPr>
          <w:p w14:paraId="131422C2" w14:textId="66CDDFF3" w:rsidR="008E3391" w:rsidRDefault="008E3391" w:rsidP="003E0067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๑๐. ความพึงพอใจต่อโครงการส่งเสริมการศึกษาผู้เรียน</w:t>
            </w:r>
          </w:p>
        </w:tc>
        <w:tc>
          <w:tcPr>
            <w:tcW w:w="1559" w:type="dxa"/>
          </w:tcPr>
          <w:p w14:paraId="0686323D" w14:textId="0147B4E1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654205C1" w14:textId="5E13368B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๔.๒๑</w:t>
            </w:r>
          </w:p>
        </w:tc>
        <w:tc>
          <w:tcPr>
            <w:tcW w:w="1818" w:type="dxa"/>
          </w:tcPr>
          <w:p w14:paraId="30E3B4C6" w14:textId="17C8F3A7" w:rsidR="008E3391" w:rsidRDefault="008E3391" w:rsidP="003E00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</w:tbl>
    <w:p w14:paraId="6D71AAA6" w14:textId="77777777" w:rsidR="008E3391" w:rsidRDefault="008E3391" w:rsidP="00FA16C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747607" w14:textId="77777777" w:rsidR="000236CD" w:rsidRPr="00822A79" w:rsidRDefault="004F778F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1E0096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สรุปผลการดำเนินงานโครงการ</w:t>
      </w:r>
    </w:p>
    <w:p w14:paraId="12E0CCED" w14:textId="77777777" w:rsidR="004F778F" w:rsidRPr="00822A79" w:rsidRDefault="001E0096" w:rsidP="00201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201EFB" w:rsidRPr="00822A79">
        <w:rPr>
          <w:rFonts w:ascii="TH SarabunPSK" w:hAnsi="TH SarabunPSK" w:cs="TH SarabunPSK"/>
          <w:sz w:val="32"/>
          <w:szCs w:val="32"/>
        </w:rPr>
        <w:t xml:space="preserve">.  </w:t>
      </w:r>
      <w:r w:rsidR="00201EFB" w:rsidRPr="00822A79">
        <w:rPr>
          <w:rFonts w:ascii="TH SarabunPSK" w:hAnsi="TH SarabunPSK" w:cs="TH SarabunPSK"/>
          <w:sz w:val="32"/>
          <w:szCs w:val="32"/>
          <w:cs/>
        </w:rPr>
        <w:t>การบรรลุตัวชี้วัดความสำเร็จตามเป้าหมายของโครงการ/กิจกรรม</w:t>
      </w:r>
    </w:p>
    <w:p w14:paraId="55226687" w14:textId="77777777" w:rsidR="00201EFB" w:rsidRDefault="00201EFB" w:rsidP="00201EFB">
      <w:pPr>
        <w:ind w:firstLine="720"/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 xml:space="preserve">ผลการประเมินตามตัวชี้วัดความสำเร็จของเป้าหมาย  บรรลุผล   </w:t>
      </w:r>
    </w:p>
    <w:p w14:paraId="3ABF58A1" w14:textId="77777777" w:rsidR="00201EFB" w:rsidRPr="00822A79" w:rsidRDefault="001E0096" w:rsidP="00201E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201EFB" w:rsidRPr="00822A79">
        <w:rPr>
          <w:rFonts w:ascii="TH SarabunPSK" w:hAnsi="TH SarabunPSK" w:cs="TH SarabunPSK"/>
          <w:sz w:val="32"/>
          <w:szCs w:val="32"/>
        </w:rPr>
        <w:t xml:space="preserve">.  </w:t>
      </w:r>
      <w:r w:rsidR="00201EFB" w:rsidRPr="00822A79">
        <w:rPr>
          <w:rFonts w:ascii="TH SarabunPSK" w:hAnsi="TH SarabunPSK" w:cs="TH SarabunPSK"/>
          <w:sz w:val="32"/>
          <w:szCs w:val="32"/>
          <w:cs/>
        </w:rPr>
        <w:t>ความพึงพอใจของผู้เกี่ยวข้องที่มีต่อกระบวนการดำเนินงาน</w:t>
      </w:r>
    </w:p>
    <w:p w14:paraId="7AA76678" w14:textId="77777777" w:rsidR="00FA1432" w:rsidRDefault="00C426BB" w:rsidP="00D410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1EFB" w:rsidRPr="00822A79">
        <w:rPr>
          <w:rFonts w:ascii="TH SarabunPSK" w:hAnsi="TH SarabunPSK" w:cs="TH SarabunPSK"/>
          <w:sz w:val="32"/>
          <w:szCs w:val="32"/>
          <w:cs/>
        </w:rPr>
        <w:t xml:space="preserve">ผลการวิเคราะห์ข้อมูล  </w:t>
      </w:r>
      <w:r w:rsidR="009E08A8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FA1432">
        <w:rPr>
          <w:rFonts w:ascii="TH SarabunPSK" w:hAnsi="TH SarabunPSK" w:cs="TH SarabunPSK" w:hint="cs"/>
          <w:sz w:val="32"/>
          <w:szCs w:val="32"/>
          <w:cs/>
        </w:rPr>
        <w:t>ส่งเสริมการศึกษาผู้เรียน</w:t>
      </w:r>
      <w:r w:rsidR="000463B0" w:rsidRPr="00822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048D0">
        <w:rPr>
          <w:rFonts w:ascii="TH SarabunPSK" w:hAnsi="TH SarabunPSK" w:cs="TH SarabunPSK" w:hint="cs"/>
          <w:sz w:val="32"/>
          <w:szCs w:val="32"/>
          <w:cs/>
        </w:rPr>
        <w:t>โดยภาพรวม</w:t>
      </w:r>
      <w:r w:rsidR="00D268B9">
        <w:rPr>
          <w:rFonts w:ascii="TH SarabunPSK" w:hAnsi="TH SarabunPSK" w:cs="TH SarabunPSK" w:hint="cs"/>
          <w:sz w:val="32"/>
          <w:szCs w:val="32"/>
          <w:cs/>
        </w:rPr>
        <w:t>มีระดับความพึงพอใจ</w:t>
      </w:r>
      <w:r w:rsidR="000F3F77">
        <w:rPr>
          <w:rFonts w:ascii="TH SarabunPSK" w:hAnsi="TH SarabunPSK" w:cs="TH SarabunPSK" w:hint="cs"/>
          <w:sz w:val="32"/>
          <w:szCs w:val="32"/>
          <w:cs/>
        </w:rPr>
        <w:t>อยู่ในระดับ  มาก</w:t>
      </w:r>
      <w:r w:rsidR="00D268B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268B9" w:rsidRPr="009E08A8">
        <w:rPr>
          <w:rFonts w:ascii="TH SarabunPSK" w:hAnsi="TH SarabunPSK" w:cs="TH SarabunPSK"/>
          <w:position w:val="-4"/>
          <w:sz w:val="32"/>
          <w:szCs w:val="32"/>
        </w:rPr>
        <w:object w:dxaOrig="279" w:dyaOrig="320" w14:anchorId="326BDD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15pt;height:15.85pt" o:ole="">
            <v:imagedata r:id="rId8" o:title=""/>
          </v:shape>
          <o:OLEObject Type="Embed" ProgID="Equation.3" ShapeID="_x0000_i1025" DrawAspect="Content" ObjectID="_1666368007" r:id="rId9"/>
        </w:object>
      </w:r>
      <w:r w:rsidR="00D268B9">
        <w:rPr>
          <w:rFonts w:ascii="TH SarabunPSK" w:hAnsi="TH SarabunPSK" w:cs="TH SarabunPSK"/>
          <w:sz w:val="32"/>
          <w:szCs w:val="32"/>
        </w:rPr>
        <w:t xml:space="preserve">= </w:t>
      </w:r>
      <w:r w:rsidR="00FA1432">
        <w:rPr>
          <w:rFonts w:ascii="TH SarabunPSK" w:hAnsi="TH SarabunPSK" w:cs="TH SarabunPSK" w:hint="cs"/>
          <w:sz w:val="32"/>
          <w:szCs w:val="32"/>
          <w:cs/>
        </w:rPr>
        <w:t>๓.๙๙</w:t>
      </w:r>
      <w:r w:rsidR="00D268B9">
        <w:rPr>
          <w:rFonts w:ascii="TH SarabunPSK" w:hAnsi="TH SarabunPSK" w:cs="TH SarabunPSK" w:hint="cs"/>
          <w:sz w:val="32"/>
          <w:szCs w:val="32"/>
          <w:cs/>
        </w:rPr>
        <w:t>)</w:t>
      </w:r>
      <w:r w:rsidR="009048D0">
        <w:rPr>
          <w:rFonts w:ascii="TH SarabunPSK" w:hAnsi="TH SarabunPSK" w:cs="TH SarabunPSK"/>
          <w:sz w:val="32"/>
          <w:szCs w:val="32"/>
        </w:rPr>
        <w:t xml:space="preserve"> </w:t>
      </w:r>
      <w:r w:rsidR="00D268B9">
        <w:rPr>
          <w:rFonts w:ascii="TH SarabunPSK" w:hAnsi="TH SarabunPSK" w:cs="TH SarabunPSK"/>
          <w:sz w:val="32"/>
          <w:szCs w:val="32"/>
        </w:rPr>
        <w:t xml:space="preserve"> </w:t>
      </w:r>
      <w:r w:rsidR="00D268B9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E08A8">
        <w:rPr>
          <w:rFonts w:ascii="TH SarabunPSK" w:hAnsi="TH SarabunPSK" w:cs="TH SarabunPSK" w:hint="cs"/>
          <w:sz w:val="32"/>
          <w:szCs w:val="32"/>
          <w:cs/>
        </w:rPr>
        <w:t xml:space="preserve">ด้านที่มีระดับความพึงพอใจมากที่สุด  คือ  </w:t>
      </w:r>
      <w:r w:rsidR="00FA1432">
        <w:rPr>
          <w:rFonts w:ascii="TH SarabunPSK" w:hAnsi="TH SarabunPSK" w:cs="TH SarabunPSK" w:hint="cs"/>
          <w:sz w:val="32"/>
          <w:szCs w:val="32"/>
          <w:cs/>
        </w:rPr>
        <w:t>เนื้อหาที่ใช้ในการถอดบทเรียนมีความสอดคล้องกับชีวิตจริง</w:t>
      </w:r>
      <w:r w:rsidR="00D268B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E08A8">
        <w:rPr>
          <w:rFonts w:ascii="TH SarabunPSK" w:hAnsi="TH SarabunPSK" w:cs="TH SarabunPSK" w:hint="cs"/>
          <w:sz w:val="32"/>
          <w:szCs w:val="32"/>
          <w:cs/>
        </w:rPr>
        <w:t>คือ มีระดับความพึงพอใจอยู่ในระดับ  มาก  (</w:t>
      </w:r>
      <w:r w:rsidR="009E08A8" w:rsidRPr="009E08A8">
        <w:rPr>
          <w:rFonts w:ascii="TH SarabunPSK" w:hAnsi="TH SarabunPSK" w:cs="TH SarabunPSK"/>
          <w:position w:val="-4"/>
          <w:sz w:val="32"/>
          <w:szCs w:val="32"/>
        </w:rPr>
        <w:object w:dxaOrig="279" w:dyaOrig="320" w14:anchorId="6F21B8C8">
          <v:shape id="_x0000_i1026" type="#_x0000_t75" style="width:14.15pt;height:15.85pt" o:ole="">
            <v:imagedata r:id="rId8" o:title=""/>
          </v:shape>
          <o:OLEObject Type="Embed" ProgID="Equation.3" ShapeID="_x0000_i1026" DrawAspect="Content" ObjectID="_1666368008" r:id="rId10"/>
        </w:object>
      </w:r>
      <w:r w:rsidR="009E08A8">
        <w:rPr>
          <w:rFonts w:ascii="TH SarabunPSK" w:hAnsi="TH SarabunPSK" w:cs="TH SarabunPSK"/>
          <w:sz w:val="32"/>
          <w:szCs w:val="32"/>
        </w:rPr>
        <w:t xml:space="preserve">= </w:t>
      </w:r>
      <w:r w:rsidR="00FA1432">
        <w:rPr>
          <w:rFonts w:ascii="TH SarabunPSK" w:hAnsi="TH SarabunPSK" w:cs="TH SarabunPSK" w:hint="cs"/>
          <w:sz w:val="32"/>
          <w:szCs w:val="32"/>
          <w:cs/>
        </w:rPr>
        <w:t>๔.๓๖</w:t>
      </w:r>
      <w:r w:rsidR="009048D0">
        <w:rPr>
          <w:rFonts w:ascii="TH SarabunPSK" w:hAnsi="TH SarabunPSK" w:cs="TH SarabunPSK" w:hint="cs"/>
          <w:sz w:val="32"/>
          <w:szCs w:val="32"/>
          <w:cs/>
        </w:rPr>
        <w:t xml:space="preserve">)  ด้านที่มีความพึงพอใจในระดับรองลงมา  คือ  </w:t>
      </w:r>
      <w:r w:rsidR="00FA1432">
        <w:rPr>
          <w:rFonts w:ascii="TH SarabunPSK" w:hAnsi="TH SarabunPSK" w:cs="TH SarabunPSK" w:hint="cs"/>
          <w:sz w:val="32"/>
          <w:szCs w:val="32"/>
          <w:cs/>
        </w:rPr>
        <w:t xml:space="preserve">ความพึงพอใจต่อโครงการส่งเสริมการศึกษาผู้เรียน  </w:t>
      </w:r>
      <w:r w:rsidR="009048D0">
        <w:rPr>
          <w:rFonts w:ascii="TH SarabunPSK" w:hAnsi="TH SarabunPSK" w:cs="TH SarabunPSK" w:hint="cs"/>
          <w:sz w:val="32"/>
          <w:szCs w:val="32"/>
          <w:cs/>
        </w:rPr>
        <w:t>คือ  มีระดับความพึงพอใจอยู่ในระดับ</w:t>
      </w:r>
      <w:r w:rsidR="00326F1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3228C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59B7F8C5" w14:textId="6A774D7A" w:rsidR="000463B0" w:rsidRDefault="009048D0" w:rsidP="00D410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9E08A8">
        <w:rPr>
          <w:rFonts w:ascii="TH SarabunPSK" w:hAnsi="TH SarabunPSK" w:cs="TH SarabunPSK"/>
          <w:position w:val="-4"/>
          <w:sz w:val="32"/>
          <w:szCs w:val="32"/>
        </w:rPr>
        <w:object w:dxaOrig="279" w:dyaOrig="320" w14:anchorId="7BBACE4F">
          <v:shape id="_x0000_i1027" type="#_x0000_t75" style="width:14.15pt;height:15.85pt" o:ole="">
            <v:imagedata r:id="rId8" o:title=""/>
          </v:shape>
          <o:OLEObject Type="Embed" ProgID="Equation.3" ShapeID="_x0000_i1027" DrawAspect="Content" ObjectID="_1666368009" r:id="rId11"/>
        </w:object>
      </w:r>
      <w:r>
        <w:rPr>
          <w:rFonts w:ascii="TH SarabunPSK" w:hAnsi="TH SarabunPSK" w:cs="TH SarabunPSK"/>
          <w:sz w:val="32"/>
          <w:szCs w:val="32"/>
        </w:rPr>
        <w:t xml:space="preserve">= </w:t>
      </w:r>
      <w:r w:rsidR="001E0096">
        <w:rPr>
          <w:rFonts w:ascii="TH SarabunPSK" w:hAnsi="TH SarabunPSK" w:cs="TH SarabunPSK" w:hint="cs"/>
          <w:sz w:val="32"/>
          <w:szCs w:val="32"/>
          <w:cs/>
        </w:rPr>
        <w:t>๔.</w:t>
      </w:r>
      <w:r w:rsidR="00FA1432">
        <w:rPr>
          <w:rFonts w:ascii="TH SarabunPSK" w:hAnsi="TH SarabunPSK" w:cs="TH SarabunPSK" w:hint="cs"/>
          <w:sz w:val="32"/>
          <w:szCs w:val="32"/>
          <w:cs/>
        </w:rPr>
        <w:t>๒๑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และด้านที่มีความพึงพอใจน้อยที่สุด  คือ  </w:t>
      </w:r>
      <w:r w:rsidR="00FA1432">
        <w:rPr>
          <w:rFonts w:ascii="TH SarabunPSK" w:hAnsi="TH SarabunPSK" w:cs="TH SarabunPSK" w:hint="cs"/>
          <w:sz w:val="32"/>
          <w:szCs w:val="32"/>
          <w:cs/>
        </w:rPr>
        <w:t xml:space="preserve">ความรู้ความเข้าใจในเรื่องนี้  </w:t>
      </w:r>
      <w:r w:rsidR="00FA143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ก่อน</w:t>
      </w:r>
      <w:r w:rsidR="00FA1432">
        <w:rPr>
          <w:rFonts w:ascii="TH SarabunPSK" w:hAnsi="TH SarabunPSK" w:cs="TH SarabunPSK" w:hint="cs"/>
          <w:sz w:val="32"/>
          <w:szCs w:val="32"/>
          <w:cs/>
        </w:rPr>
        <w:t xml:space="preserve">  การเข้าร่วมโครงการ  </w:t>
      </w:r>
      <w:r w:rsidR="00A614C6">
        <w:rPr>
          <w:rFonts w:ascii="TH SarabunPSK" w:hAnsi="TH SarabunPSK" w:cs="TH SarabunPSK" w:hint="cs"/>
          <w:sz w:val="32"/>
          <w:szCs w:val="32"/>
          <w:cs/>
        </w:rPr>
        <w:t xml:space="preserve"> คื</w:t>
      </w:r>
      <w:r w:rsidR="000F3F77"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มีระดับความพึงพอใจอยู่ในระดับ  มาก  (</w:t>
      </w:r>
      <w:r w:rsidRPr="009E08A8">
        <w:rPr>
          <w:rFonts w:ascii="TH SarabunPSK" w:hAnsi="TH SarabunPSK" w:cs="TH SarabunPSK"/>
          <w:position w:val="-4"/>
          <w:sz w:val="32"/>
          <w:szCs w:val="32"/>
        </w:rPr>
        <w:object w:dxaOrig="279" w:dyaOrig="320" w14:anchorId="48899E11">
          <v:shape id="_x0000_i1028" type="#_x0000_t75" style="width:14.15pt;height:15.85pt" o:ole="">
            <v:imagedata r:id="rId8" o:title=""/>
          </v:shape>
          <o:OLEObject Type="Embed" ProgID="Equation.3" ShapeID="_x0000_i1028" DrawAspect="Content" ObjectID="_1666368010" r:id="rId12"/>
        </w:object>
      </w:r>
      <w:r>
        <w:rPr>
          <w:rFonts w:ascii="TH SarabunPSK" w:hAnsi="TH SarabunPSK" w:cs="TH SarabunPSK"/>
          <w:sz w:val="32"/>
          <w:szCs w:val="32"/>
        </w:rPr>
        <w:t xml:space="preserve">= </w:t>
      </w:r>
      <w:r w:rsidR="00FA1432">
        <w:rPr>
          <w:rFonts w:ascii="TH SarabunPSK" w:hAnsi="TH SarabunPSK" w:cs="TH SarabunPSK" w:hint="cs"/>
          <w:sz w:val="32"/>
          <w:szCs w:val="32"/>
          <w:cs/>
        </w:rPr>
        <w:t>๓.๒๕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01CF8712" w14:textId="77777777" w:rsidR="00420BE2" w:rsidRPr="00822A79" w:rsidRDefault="001E0096" w:rsidP="006432B4">
      <w:pPr>
        <w:rPr>
          <w:rFonts w:ascii="TH SarabunPSK" w:hAnsi="TH SarabunPSK" w:cs="TH SarabunPSK"/>
          <w:position w:val="-10"/>
          <w:sz w:val="32"/>
          <w:szCs w:val="32"/>
        </w:rPr>
      </w:pPr>
      <w:r>
        <w:rPr>
          <w:rFonts w:ascii="TH SarabunPSK" w:hAnsi="TH SarabunPSK" w:cs="TH SarabunPSK" w:hint="cs"/>
          <w:position w:val="-10"/>
          <w:sz w:val="32"/>
          <w:szCs w:val="32"/>
          <w:cs/>
        </w:rPr>
        <w:t>๓</w:t>
      </w:r>
      <w:r w:rsidR="00420BE2" w:rsidRPr="00822A79">
        <w:rPr>
          <w:rFonts w:ascii="TH SarabunPSK" w:hAnsi="TH SarabunPSK" w:cs="TH SarabunPSK"/>
          <w:position w:val="-10"/>
          <w:sz w:val="32"/>
          <w:szCs w:val="32"/>
        </w:rPr>
        <w:t xml:space="preserve">.  </w:t>
      </w:r>
      <w:r w:rsidR="00420BE2" w:rsidRPr="00822A79">
        <w:rPr>
          <w:rFonts w:ascii="TH SarabunPSK" w:hAnsi="TH SarabunPSK" w:cs="TH SarabunPSK"/>
          <w:position w:val="-10"/>
          <w:sz w:val="32"/>
          <w:szCs w:val="32"/>
          <w:cs/>
        </w:rPr>
        <w:t>สรุปผลการดำเนินการในภาพรวม</w:t>
      </w:r>
      <w:r w:rsidR="00C21088">
        <w:rPr>
          <w:rFonts w:ascii="TH SarabunPSK" w:hAnsi="TH SarabunPSK" w:cs="TH SarabunPSK"/>
          <w:position w:val="-10"/>
          <w:sz w:val="32"/>
          <w:szCs w:val="32"/>
        </w:rPr>
        <w:t xml:space="preserve"> </w:t>
      </w:r>
    </w:p>
    <w:p w14:paraId="25361E8D" w14:textId="77777777" w:rsidR="00557E79" w:rsidRDefault="004D55BB" w:rsidP="006432B4">
      <w:pPr>
        <w:rPr>
          <w:rFonts w:ascii="TH SarabunPSK" w:hAnsi="TH SarabunPSK" w:cs="TH SarabunPSK"/>
          <w:position w:val="-10"/>
          <w:sz w:val="32"/>
          <w:szCs w:val="32"/>
        </w:rPr>
      </w:pPr>
      <w:r w:rsidRPr="00822A79">
        <w:rPr>
          <w:rFonts w:ascii="TH SarabunPSK" w:hAnsi="TH SarabunPSK" w:cs="TH SarabunPSK"/>
          <w:position w:val="-10"/>
          <w:sz w:val="32"/>
          <w:szCs w:val="32"/>
          <w:cs/>
        </w:rPr>
        <w:tab/>
        <w:t>โครงการ</w:t>
      </w:r>
      <w:r w:rsidR="00FA1432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ส่งเสริมการศึกษาผู้เรียน </w:t>
      </w:r>
      <w:r w:rsidR="00495A29">
        <w:rPr>
          <w:rFonts w:ascii="TH SarabunPSK" w:hAnsi="TH SarabunPSK" w:cs="TH SarabunPSK" w:hint="cs"/>
          <w:position w:val="-10"/>
          <w:sz w:val="32"/>
          <w:szCs w:val="32"/>
          <w:cs/>
        </w:rPr>
        <w:t>จากผลการดำเนินงานและผลการ</w:t>
      </w:r>
      <w:r w:rsidR="000463B0" w:rsidRPr="00822A79">
        <w:rPr>
          <w:rFonts w:ascii="TH SarabunPSK" w:hAnsi="TH SarabunPSK" w:cs="TH SarabunPSK"/>
          <w:position w:val="-10"/>
          <w:sz w:val="32"/>
          <w:szCs w:val="32"/>
          <w:cs/>
        </w:rPr>
        <w:t>ประเมิน</w:t>
      </w:r>
      <w:r w:rsidR="00495A29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 พบว่า  </w:t>
      </w:r>
      <w:r w:rsidR="00FA1432">
        <w:rPr>
          <w:rFonts w:ascii="TH SarabunPSK" w:hAnsi="TH SarabunPSK" w:cs="TH SarabunPSK" w:hint="cs"/>
          <w:position w:val="-10"/>
          <w:sz w:val="32"/>
          <w:szCs w:val="32"/>
          <w:cs/>
        </w:rPr>
        <w:t>เป็นโครงการที่นำความรู้สู่การเชื่อมโยงกับสังคมและการประยุกต์ใช้ตามหลักปรัชญาของเศรษฐกิจพอเพียง  และเป็นโครงการ</w:t>
      </w:r>
    </w:p>
    <w:p w14:paraId="1DB4E6EE" w14:textId="70B2C7E6" w:rsidR="00557E79" w:rsidRDefault="00557E79" w:rsidP="006432B4">
      <w:pPr>
        <w:rPr>
          <w:rFonts w:ascii="TH SarabunPSK" w:hAnsi="TH SarabunPSK" w:cs="TH SarabunPSK"/>
          <w:position w:val="-10"/>
          <w:sz w:val="32"/>
          <w:szCs w:val="32"/>
        </w:rPr>
      </w:pPr>
      <w:r>
        <w:rPr>
          <w:rFonts w:ascii="TH SarabunPSK" w:hAnsi="TH SarabunPSK" w:cs="TH SarabunPSK" w:hint="cs"/>
          <w:position w:val="-10"/>
          <w:sz w:val="32"/>
          <w:szCs w:val="32"/>
          <w:cs/>
        </w:rPr>
        <w:t>ส่งเสริมให้</w:t>
      </w:r>
      <w:r w:rsidR="00FA1432">
        <w:rPr>
          <w:rFonts w:ascii="TH SarabunPSK" w:hAnsi="TH SarabunPSK" w:cs="TH SarabunPSK" w:hint="cs"/>
          <w:position w:val="-10"/>
          <w:sz w:val="32"/>
          <w:szCs w:val="32"/>
          <w:cs/>
        </w:rPr>
        <w:t>ผู้เรียน</w:t>
      </w:r>
      <w:r>
        <w:rPr>
          <w:rFonts w:ascii="TH SarabunPSK" w:hAnsi="TH SarabunPSK" w:cs="TH SarabunPSK" w:hint="cs"/>
          <w:position w:val="-10"/>
          <w:sz w:val="32"/>
          <w:szCs w:val="32"/>
          <w:cs/>
        </w:rPr>
        <w:t>เกิดกระบวนการคิดวิเคราะห์  สังเคราะห์  ประเมินและสร้างสรรค์ชิ้นงาน</w:t>
      </w:r>
    </w:p>
    <w:p w14:paraId="70896203" w14:textId="2D793D6D" w:rsidR="001F7BFF" w:rsidRDefault="001F7BFF" w:rsidP="006432B4">
      <w:pPr>
        <w:rPr>
          <w:rFonts w:ascii="TH SarabunPSK" w:hAnsi="TH SarabunPSK" w:cs="TH SarabunPSK"/>
          <w:position w:val="-10"/>
          <w:sz w:val="32"/>
          <w:szCs w:val="32"/>
        </w:rPr>
      </w:pPr>
      <w:r>
        <w:rPr>
          <w:rFonts w:ascii="TH SarabunPSK" w:hAnsi="TH SarabunPSK" w:cs="TH SarabunPSK" w:hint="cs"/>
          <w:position w:val="-10"/>
          <w:sz w:val="32"/>
          <w:szCs w:val="32"/>
          <w:cs/>
        </w:rPr>
        <w:t>โดยภาพรวม  นักเรียนมีความพึงพอใจต่อโครงการ</w:t>
      </w:r>
      <w:r w:rsidR="00557E79">
        <w:rPr>
          <w:rFonts w:ascii="TH SarabunPSK" w:hAnsi="TH SarabunPSK" w:cs="TH SarabunPSK" w:hint="cs"/>
          <w:position w:val="-10"/>
          <w:sz w:val="32"/>
          <w:szCs w:val="32"/>
          <w:cs/>
        </w:rPr>
        <w:t>ส่งเสริมการศึกษาผู้เรียน  อยู่ในระดับ  มาก</w:t>
      </w:r>
    </w:p>
    <w:p w14:paraId="6181EF05" w14:textId="3719E3AB" w:rsidR="006432B4" w:rsidRDefault="006432B4" w:rsidP="006432B4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</w:rPr>
        <w:t xml:space="preserve">4.  </w:t>
      </w:r>
      <w:r w:rsidRPr="00822A79">
        <w:rPr>
          <w:rFonts w:ascii="TH SarabunPSK" w:hAnsi="TH SarabunPSK" w:cs="TH SarabunPSK"/>
          <w:sz w:val="32"/>
          <w:szCs w:val="32"/>
          <w:cs/>
        </w:rPr>
        <w:t>ข้อเสนอแนะเพื่อการพัฒนาต่อไป</w:t>
      </w:r>
    </w:p>
    <w:p w14:paraId="773FDAEE" w14:textId="307262DD" w:rsidR="00557E79" w:rsidRDefault="00557E79" w:rsidP="00643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E029CF">
        <w:rPr>
          <w:rFonts w:ascii="TH SarabunPSK" w:hAnsi="TH SarabunPSK" w:cs="TH SarabunPSK" w:hint="cs"/>
          <w:sz w:val="32"/>
          <w:szCs w:val="32"/>
          <w:cs/>
        </w:rPr>
        <w:t>เป็นกิจกรรมที่ดีต่อนักเรียน  ส่งเสริมให้นักเรียนกล้าคิด  กล้าทำ  กล้าแสดงออก  แต่อยากให้มีมากกว่านี้</w:t>
      </w:r>
    </w:p>
    <w:p w14:paraId="2F477D98" w14:textId="2E13177F" w:rsidR="00E029CF" w:rsidRDefault="00E029CF" w:rsidP="006432B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-เป็นกิจกรรมที่สร้างความสามัคคีให้นักเรียนในห้อง</w:t>
      </w:r>
    </w:p>
    <w:p w14:paraId="76DDB8F3" w14:textId="77777777" w:rsidR="00201EFB" w:rsidRPr="00822A79" w:rsidRDefault="00201EFB" w:rsidP="00201EFB">
      <w:pPr>
        <w:rPr>
          <w:rFonts w:ascii="TH SarabunPSK" w:hAnsi="TH SarabunPSK" w:cs="TH SarabunPSK"/>
          <w:position w:val="-10"/>
          <w:sz w:val="32"/>
          <w:szCs w:val="32"/>
          <w:cs/>
        </w:rPr>
      </w:pPr>
    </w:p>
    <w:p w14:paraId="330D4A20" w14:textId="77777777" w:rsidR="000236CD" w:rsidRPr="00822A79" w:rsidRDefault="000236CD" w:rsidP="00A93FF0">
      <w:pPr>
        <w:rPr>
          <w:rFonts w:ascii="TH SarabunPSK" w:hAnsi="TH SarabunPSK" w:cs="TH SarabunPSK"/>
          <w:sz w:val="32"/>
          <w:szCs w:val="32"/>
          <w:cs/>
        </w:rPr>
      </w:pPr>
    </w:p>
    <w:p w14:paraId="1FE16D3E" w14:textId="77777777" w:rsidR="00A93FF0" w:rsidRPr="00822A79" w:rsidRDefault="00A93FF0" w:rsidP="00A93FF0">
      <w:pPr>
        <w:rPr>
          <w:rFonts w:ascii="TH SarabunPSK" w:hAnsi="TH SarabunPSK" w:cs="TH SarabunPSK"/>
          <w:sz w:val="32"/>
          <w:szCs w:val="32"/>
          <w:cs/>
        </w:rPr>
      </w:pPr>
    </w:p>
    <w:p w14:paraId="26289F2B" w14:textId="77777777" w:rsidR="00A93FF0" w:rsidRPr="00822A79" w:rsidRDefault="00A93FF0" w:rsidP="00A93FF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F6EFE92" w14:textId="77777777" w:rsidR="00FB4F4F" w:rsidRDefault="00FB4F4F" w:rsidP="00FB4F4F">
      <w:pPr>
        <w:rPr>
          <w:rFonts w:ascii="TH SarabunPSK" w:hAnsi="TH SarabunPSK" w:cs="TH SarabunPSK"/>
          <w:sz w:val="32"/>
          <w:szCs w:val="32"/>
        </w:rPr>
      </w:pPr>
    </w:p>
    <w:p w14:paraId="602931F4" w14:textId="77777777" w:rsidR="00DD17A5" w:rsidRDefault="00DD17A5" w:rsidP="00FB4F4F">
      <w:pPr>
        <w:rPr>
          <w:rFonts w:ascii="TH SarabunPSK" w:hAnsi="TH SarabunPSK" w:cs="TH SarabunPSK"/>
          <w:sz w:val="32"/>
          <w:szCs w:val="32"/>
        </w:rPr>
      </w:pPr>
    </w:p>
    <w:p w14:paraId="276E54DA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4EBA08A9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51EB1096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41E8387D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04CBDFC4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1C541934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61579FCE" w14:textId="77777777" w:rsidR="00D53F06" w:rsidRDefault="00D53F06" w:rsidP="00FB4F4F">
      <w:pPr>
        <w:rPr>
          <w:rFonts w:ascii="TH SarabunPSK" w:hAnsi="TH SarabunPSK" w:cs="TH SarabunPSK"/>
          <w:sz w:val="32"/>
          <w:szCs w:val="32"/>
        </w:rPr>
      </w:pPr>
    </w:p>
    <w:p w14:paraId="0C2CF791" w14:textId="77777777" w:rsidR="00DD17A5" w:rsidRPr="00DD17A5" w:rsidRDefault="00DD17A5" w:rsidP="00DD17A5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DD17A5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14:paraId="34223764" w14:textId="77777777" w:rsidR="00136A6B" w:rsidRPr="00822A79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1FB3B645" w14:textId="77777777" w:rsidR="00136A6B" w:rsidRPr="00822A79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4C643EB8" w14:textId="77777777" w:rsidR="00136A6B" w:rsidRPr="00822A79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3CC707E3" w14:textId="77777777" w:rsidR="00136A6B" w:rsidRPr="00822A79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3A8670A6" w14:textId="77777777" w:rsidR="00136A6B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529C5A55" w14:textId="77777777" w:rsidR="00DD17A5" w:rsidRDefault="00DD17A5" w:rsidP="00FB4F4F">
      <w:pPr>
        <w:rPr>
          <w:rFonts w:ascii="TH SarabunPSK" w:hAnsi="TH SarabunPSK" w:cs="TH SarabunPSK"/>
          <w:sz w:val="32"/>
          <w:szCs w:val="32"/>
        </w:rPr>
      </w:pPr>
    </w:p>
    <w:p w14:paraId="53425A66" w14:textId="77777777" w:rsidR="00DD17A5" w:rsidRDefault="00DD17A5" w:rsidP="00FB4F4F">
      <w:pPr>
        <w:rPr>
          <w:rFonts w:ascii="TH SarabunPSK" w:hAnsi="TH SarabunPSK" w:cs="TH SarabunPSK"/>
          <w:sz w:val="32"/>
          <w:szCs w:val="32"/>
        </w:rPr>
      </w:pPr>
    </w:p>
    <w:p w14:paraId="3392EDFF" w14:textId="77777777" w:rsidR="00594468" w:rsidRDefault="00594468" w:rsidP="00FB4F4F">
      <w:pPr>
        <w:rPr>
          <w:rFonts w:ascii="TH SarabunPSK" w:hAnsi="TH SarabunPSK" w:cs="TH SarabunPSK"/>
          <w:sz w:val="32"/>
          <w:szCs w:val="32"/>
        </w:rPr>
      </w:pPr>
    </w:p>
    <w:p w14:paraId="26C11B8A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594A570C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13FA4001" w14:textId="77777777" w:rsidR="00594468" w:rsidRDefault="00594468" w:rsidP="00FB4F4F">
      <w:pPr>
        <w:rPr>
          <w:rFonts w:ascii="TH SarabunPSK" w:hAnsi="TH SarabunPSK" w:cs="TH SarabunPSK"/>
          <w:sz w:val="32"/>
          <w:szCs w:val="32"/>
        </w:rPr>
      </w:pPr>
    </w:p>
    <w:p w14:paraId="02761546" w14:textId="77777777" w:rsidR="00594468" w:rsidRDefault="00594468" w:rsidP="00FB4F4F">
      <w:pPr>
        <w:rPr>
          <w:rFonts w:ascii="TH SarabunPSK" w:hAnsi="TH SarabunPSK" w:cs="TH SarabunPSK"/>
          <w:sz w:val="32"/>
          <w:szCs w:val="32"/>
        </w:rPr>
      </w:pPr>
    </w:p>
    <w:p w14:paraId="071AC6AC" w14:textId="77777777" w:rsidR="00594468" w:rsidRDefault="00594468" w:rsidP="00FB4F4F">
      <w:pPr>
        <w:rPr>
          <w:rFonts w:ascii="TH SarabunPSK" w:hAnsi="TH SarabunPSK" w:cs="TH SarabunPSK"/>
          <w:sz w:val="32"/>
          <w:szCs w:val="32"/>
        </w:rPr>
      </w:pPr>
    </w:p>
    <w:p w14:paraId="77185EE5" w14:textId="42C816B9" w:rsidR="00D53F06" w:rsidRDefault="00AC00DC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ภาพการจัด</w:t>
      </w:r>
      <w:r w:rsidR="00D53F06">
        <w:rPr>
          <w:rFonts w:ascii="TH SarabunPSK" w:hAnsi="TH SarabunPSK" w:cs="TH SarabunPSK" w:hint="cs"/>
          <w:b/>
          <w:bCs/>
          <w:sz w:val="44"/>
          <w:szCs w:val="44"/>
          <w:cs/>
        </w:rPr>
        <w:t>กิจกรรมตามโครงกา</w:t>
      </w:r>
      <w:r w:rsidR="00E029CF">
        <w:rPr>
          <w:rFonts w:ascii="TH SarabunPSK" w:hAnsi="TH SarabunPSK" w:cs="TH SarabunPSK" w:hint="cs"/>
          <w:b/>
          <w:bCs/>
          <w:sz w:val="44"/>
          <w:szCs w:val="44"/>
          <w:cs/>
        </w:rPr>
        <w:t>รส่งเสริมการศึกษาผู้เรียน</w:t>
      </w:r>
    </w:p>
    <w:p w14:paraId="22B1F140" w14:textId="3C1DD9F4" w:rsidR="00AC00DC" w:rsidRDefault="00AC00DC" w:rsidP="00DD17A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โรงเรียน</w:t>
      </w:r>
      <w:r w:rsidR="00D53F06">
        <w:rPr>
          <w:rFonts w:ascii="TH SarabunPSK" w:hAnsi="TH SarabunPSK" w:cs="TH SarabunPSK" w:hint="cs"/>
          <w:b/>
          <w:bCs/>
          <w:sz w:val="44"/>
          <w:szCs w:val="44"/>
          <w:cs/>
        </w:rPr>
        <w:t>แท่นศิลาทิพย์ศึกษา  ภาคเรียน</w:t>
      </w:r>
      <w:r w:rsidR="00D53F06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E029CF">
        <w:rPr>
          <w:rFonts w:ascii="TH SarabunPSK" w:hAnsi="TH SarabunPSK" w:cs="TH SarabunPSK" w:hint="cs"/>
          <w:b/>
          <w:bCs/>
          <w:sz w:val="44"/>
          <w:szCs w:val="44"/>
          <w:cs/>
        </w:rPr>
        <w:t>๑</w:t>
      </w:r>
      <w:r w:rsidR="001741C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ปีการศึกษา ๒๕๖</w:t>
      </w:r>
      <w:r w:rsidR="00E029CF">
        <w:rPr>
          <w:rFonts w:ascii="TH SarabunPSK" w:hAnsi="TH SarabunPSK" w:cs="TH SarabunPSK" w:hint="cs"/>
          <w:b/>
          <w:bCs/>
          <w:sz w:val="44"/>
          <w:szCs w:val="44"/>
          <w:cs/>
        </w:rPr>
        <w:t>๓</w:t>
      </w:r>
    </w:p>
    <w:p w14:paraId="50C613B7" w14:textId="740551C0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179E46AD" wp14:editId="212B05AA">
            <wp:simplePos x="0" y="0"/>
            <wp:positionH relativeFrom="column">
              <wp:posOffset>-104321</wp:posOffset>
            </wp:positionH>
            <wp:positionV relativeFrom="paragraph">
              <wp:posOffset>196034</wp:posOffset>
            </wp:positionV>
            <wp:extent cx="2661285" cy="1773555"/>
            <wp:effectExtent l="0" t="0" r="571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44EE8585" wp14:editId="36D8FBFA">
            <wp:simplePos x="0" y="0"/>
            <wp:positionH relativeFrom="margin">
              <wp:align>right</wp:align>
            </wp:positionH>
            <wp:positionV relativeFrom="paragraph">
              <wp:posOffset>196306</wp:posOffset>
            </wp:positionV>
            <wp:extent cx="3106056" cy="1747157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56" cy="17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15878" w14:textId="168A6EF9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F9977EB" w14:textId="2D3C9908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06B07D2" w14:textId="34D092CE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DA82263" w14:textId="1EC6D767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884B32D" w14:textId="0EBA09D9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52A005A" w14:textId="72E1F3CF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79F6EEC" w14:textId="76C7BD40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0B56655D" wp14:editId="05F1B84F">
            <wp:simplePos x="0" y="0"/>
            <wp:positionH relativeFrom="column">
              <wp:posOffset>-87086</wp:posOffset>
            </wp:positionH>
            <wp:positionV relativeFrom="paragraph">
              <wp:posOffset>267699</wp:posOffset>
            </wp:positionV>
            <wp:extent cx="2661557" cy="1996452"/>
            <wp:effectExtent l="0" t="0" r="5715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38" cy="200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E8D4A" w14:textId="36FC7E32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44F4AB71" wp14:editId="0C2510CA">
            <wp:simplePos x="0" y="0"/>
            <wp:positionH relativeFrom="column">
              <wp:posOffset>2791642</wp:posOffset>
            </wp:positionH>
            <wp:positionV relativeFrom="paragraph">
              <wp:posOffset>6713</wp:posOffset>
            </wp:positionV>
            <wp:extent cx="3253620" cy="1830161"/>
            <wp:effectExtent l="0" t="0" r="444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20" cy="18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48EFA" w14:textId="4DAA2238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F72C5A2" w14:textId="0FCD1279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CD0FFFD" w14:textId="032C3B2B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3DCC238" w14:textId="01EE26E9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709FD3B" w14:textId="3A8FC247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BE37D0D" w14:textId="0DCC79E7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FCA2ECC" w14:textId="400FF88A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CBD3D46" w14:textId="24C23BCF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26B1AF7E" wp14:editId="3E930794">
            <wp:simplePos x="0" y="0"/>
            <wp:positionH relativeFrom="column">
              <wp:posOffset>3297646</wp:posOffset>
            </wp:positionH>
            <wp:positionV relativeFrom="paragraph">
              <wp:posOffset>26851</wp:posOffset>
            </wp:positionV>
            <wp:extent cx="2394040" cy="3591475"/>
            <wp:effectExtent l="0" t="0" r="635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40" cy="35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763988A2" wp14:editId="28161E82">
            <wp:simplePos x="0" y="0"/>
            <wp:positionH relativeFrom="column">
              <wp:posOffset>-130810</wp:posOffset>
            </wp:positionH>
            <wp:positionV relativeFrom="paragraph">
              <wp:posOffset>38100</wp:posOffset>
            </wp:positionV>
            <wp:extent cx="3194685" cy="1797050"/>
            <wp:effectExtent l="0" t="0" r="571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5E4EA" w14:textId="71D96747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F4B6D1D" w14:textId="6A2F673B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3A5C5F8" w14:textId="72BC615E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1BA19C4" w14:textId="0A5DFCAA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4680DEC" w14:textId="349BF09D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506B97D" w14:textId="59141B0A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FC72D45" w14:textId="12EFADC4" w:rsidR="00A176F5" w:rsidRDefault="001A71E2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2576" behindDoc="1" locked="0" layoutInCell="1" allowOverlap="1" wp14:anchorId="017F253B" wp14:editId="55ADFE90">
            <wp:simplePos x="0" y="0"/>
            <wp:positionH relativeFrom="column">
              <wp:posOffset>119924</wp:posOffset>
            </wp:positionH>
            <wp:positionV relativeFrom="paragraph">
              <wp:posOffset>111215</wp:posOffset>
            </wp:positionV>
            <wp:extent cx="2634343" cy="1755947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43" cy="17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476D4" w14:textId="2540757F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8C01F66" w14:textId="487A93D3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B0BD2E2" w14:textId="543A72F3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21204C7" w14:textId="46F00A2F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980FB06" w14:textId="7E0CB4C7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5408" behindDoc="1" locked="0" layoutInCell="1" allowOverlap="1" wp14:anchorId="0665B653" wp14:editId="2766310D">
            <wp:simplePos x="0" y="0"/>
            <wp:positionH relativeFrom="column">
              <wp:posOffset>3124200</wp:posOffset>
            </wp:positionH>
            <wp:positionV relativeFrom="paragraph">
              <wp:posOffset>-141514</wp:posOffset>
            </wp:positionV>
            <wp:extent cx="2915118" cy="19431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63" cy="19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1" locked="0" layoutInCell="1" allowOverlap="1" wp14:anchorId="760D6664" wp14:editId="06D37E4F">
            <wp:simplePos x="0" y="0"/>
            <wp:positionH relativeFrom="column">
              <wp:posOffset>15784</wp:posOffset>
            </wp:positionH>
            <wp:positionV relativeFrom="paragraph">
              <wp:posOffset>-157843</wp:posOffset>
            </wp:positionV>
            <wp:extent cx="2982686" cy="1988139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86" cy="198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8C3C8" w14:textId="33EF7551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4BAFDB5" w14:textId="0C8FAD78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8A4132A" w14:textId="535EAB38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287B3CB" w14:textId="76676FFC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0475717" w14:textId="3649311F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C32050A" w14:textId="024F7216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87D23ED" w14:textId="398AC1A5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6376F60" w14:textId="3E6D6E00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5731D2CB" wp14:editId="36494720">
            <wp:simplePos x="0" y="0"/>
            <wp:positionH relativeFrom="margin">
              <wp:posOffset>3151413</wp:posOffset>
            </wp:positionH>
            <wp:positionV relativeFrom="paragraph">
              <wp:posOffset>3810</wp:posOffset>
            </wp:positionV>
            <wp:extent cx="2939615" cy="1959429"/>
            <wp:effectExtent l="0" t="0" r="0" b="31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14" cy="196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5E6B9A30" wp14:editId="456BC690">
            <wp:simplePos x="0" y="0"/>
            <wp:positionH relativeFrom="column">
              <wp:posOffset>27215</wp:posOffset>
            </wp:positionH>
            <wp:positionV relativeFrom="paragraph">
              <wp:posOffset>4173</wp:posOffset>
            </wp:positionV>
            <wp:extent cx="2964111" cy="1975757"/>
            <wp:effectExtent l="0" t="0" r="8255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11" cy="19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89285" w14:textId="730B26C4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1FB2DDC" w14:textId="17CE1FDD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B15F790" w14:textId="718F10B7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5212A42" w14:textId="2AB4BB7A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2A165F" w14:textId="71F41C67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6C84A04" w14:textId="23802BFD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BC4CCCC" w14:textId="4431369E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55174D" w14:textId="7F19874B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73FD5919" wp14:editId="4051F113">
            <wp:simplePos x="0" y="0"/>
            <wp:positionH relativeFrom="column">
              <wp:posOffset>3151414</wp:posOffset>
            </wp:positionH>
            <wp:positionV relativeFrom="paragraph">
              <wp:posOffset>8256</wp:posOffset>
            </wp:positionV>
            <wp:extent cx="3318933" cy="18669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27" cy="18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8480" behindDoc="1" locked="0" layoutInCell="1" allowOverlap="1" wp14:anchorId="72A8E621" wp14:editId="7BD8D225">
            <wp:simplePos x="0" y="0"/>
            <wp:positionH relativeFrom="margin">
              <wp:posOffset>43543</wp:posOffset>
            </wp:positionH>
            <wp:positionV relativeFrom="paragraph">
              <wp:posOffset>8255</wp:posOffset>
            </wp:positionV>
            <wp:extent cx="2931448" cy="1953986"/>
            <wp:effectExtent l="0" t="0" r="2540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10" cy="19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5A3E2" w14:textId="058192CC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A4CE4A6" w14:textId="36D97540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89D0D08" w14:textId="49A194D5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35AA3DA" w14:textId="2AE8CBFF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7ADE1BC" w14:textId="74B694CF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1E25109" w14:textId="0ADD46BF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21D8200" w14:textId="4C4EEABB" w:rsidR="00A176F5" w:rsidRDefault="00A176F5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03FA0D5" w14:textId="0DD0117D" w:rsidR="00A176F5" w:rsidRDefault="001A71E2" w:rsidP="00DD17A5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34880D49" wp14:editId="44181253">
            <wp:simplePos x="0" y="0"/>
            <wp:positionH relativeFrom="column">
              <wp:posOffset>3187790</wp:posOffset>
            </wp:positionH>
            <wp:positionV relativeFrom="paragraph">
              <wp:posOffset>6622</wp:posOffset>
            </wp:positionV>
            <wp:extent cx="3282647" cy="1846489"/>
            <wp:effectExtent l="0" t="0" r="0" b="190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47" cy="184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6F5"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0235CCBF" wp14:editId="7344DA58">
            <wp:simplePos x="0" y="0"/>
            <wp:positionH relativeFrom="margin">
              <wp:align>left</wp:align>
            </wp:positionH>
            <wp:positionV relativeFrom="paragraph">
              <wp:posOffset>5987</wp:posOffset>
            </wp:positionV>
            <wp:extent cx="3042557" cy="2282243"/>
            <wp:effectExtent l="0" t="0" r="5715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57" cy="228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76F5" w:rsidSect="00FE5CE3">
      <w:headerReference w:type="default" r:id="rId28"/>
      <w:pgSz w:w="12240" w:h="15840"/>
      <w:pgMar w:top="1440" w:right="1440" w:bottom="1440" w:left="1440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7ED2E" w14:textId="77777777" w:rsidR="004E14B6" w:rsidRDefault="004E14B6" w:rsidP="009E38FB">
      <w:r>
        <w:separator/>
      </w:r>
    </w:p>
  </w:endnote>
  <w:endnote w:type="continuationSeparator" w:id="0">
    <w:p w14:paraId="220D95B6" w14:textId="77777777" w:rsidR="004E14B6" w:rsidRDefault="004E14B6" w:rsidP="009E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s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588A6" w14:textId="77777777" w:rsidR="004E14B6" w:rsidRDefault="004E14B6" w:rsidP="009E38FB">
      <w:r>
        <w:separator/>
      </w:r>
    </w:p>
  </w:footnote>
  <w:footnote w:type="continuationSeparator" w:id="0">
    <w:p w14:paraId="741177E3" w14:textId="77777777" w:rsidR="004E14B6" w:rsidRDefault="004E14B6" w:rsidP="009E3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41602"/>
      <w:docPartObj>
        <w:docPartGallery w:val="Page Numbers (Top of Page)"/>
        <w:docPartUnique/>
      </w:docPartObj>
    </w:sdtPr>
    <w:sdtEndPr/>
    <w:sdtContent>
      <w:p w14:paraId="29570711" w14:textId="77777777" w:rsidR="002C7927" w:rsidRDefault="00F30C6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6AB6" w:rsidRPr="004A6AB6">
          <w:rPr>
            <w:rFonts w:ascii="Angsana New" w:hAnsi="Angsana New"/>
            <w:noProof/>
            <w:szCs w:val="24"/>
            <w:cs/>
            <w:lang w:val="th-TH"/>
          </w:rPr>
          <w:t>๗</w:t>
        </w:r>
        <w:r>
          <w:rPr>
            <w:rFonts w:ascii="Angsana New" w:hAnsi="Angsana New"/>
            <w:noProof/>
            <w:szCs w:val="24"/>
            <w:lang w:val="th-TH"/>
          </w:rPr>
          <w:fldChar w:fldCharType="end"/>
        </w:r>
      </w:p>
    </w:sdtContent>
  </w:sdt>
  <w:p w14:paraId="0AB6D2F9" w14:textId="77777777" w:rsidR="002C7927" w:rsidRDefault="002C792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42D2A"/>
    <w:multiLevelType w:val="hybridMultilevel"/>
    <w:tmpl w:val="9B5C9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54FC5"/>
    <w:multiLevelType w:val="hybridMultilevel"/>
    <w:tmpl w:val="59269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514BF"/>
    <w:multiLevelType w:val="hybridMultilevel"/>
    <w:tmpl w:val="B748C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41375"/>
    <w:multiLevelType w:val="hybridMultilevel"/>
    <w:tmpl w:val="86D61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827ED"/>
    <w:multiLevelType w:val="hybridMultilevel"/>
    <w:tmpl w:val="FF5CFFBE"/>
    <w:lvl w:ilvl="0" w:tplc="16E4A2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87E9F"/>
    <w:multiLevelType w:val="hybridMultilevel"/>
    <w:tmpl w:val="422ADB66"/>
    <w:lvl w:ilvl="0" w:tplc="64B047AE">
      <w:start w:val="1"/>
      <w:numFmt w:val="decimal"/>
      <w:lvlText w:val="%1."/>
      <w:lvlJc w:val="left"/>
      <w:pPr>
        <w:ind w:left="720" w:hanging="360"/>
      </w:pPr>
      <w:rPr>
        <w:rFonts w:ascii="Angsana News" w:eastAsia="Times New Roman" w:hAnsi="Angsana News" w:cs="Angsan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5C2F"/>
    <w:multiLevelType w:val="hybridMultilevel"/>
    <w:tmpl w:val="422ADB66"/>
    <w:lvl w:ilvl="0" w:tplc="64B047AE">
      <w:start w:val="1"/>
      <w:numFmt w:val="decimal"/>
      <w:lvlText w:val="%1."/>
      <w:lvlJc w:val="left"/>
      <w:pPr>
        <w:ind w:left="720" w:hanging="360"/>
      </w:pPr>
      <w:rPr>
        <w:rFonts w:ascii="Angsana News" w:eastAsia="Times New Roman" w:hAnsi="Angsana News" w:cs="Angsan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1F2AE5"/>
    <w:multiLevelType w:val="hybridMultilevel"/>
    <w:tmpl w:val="F4223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E0AAC"/>
    <w:multiLevelType w:val="hybridMultilevel"/>
    <w:tmpl w:val="3E583A18"/>
    <w:lvl w:ilvl="0" w:tplc="9C40AE0A">
      <w:start w:val="1"/>
      <w:numFmt w:val="thaiNumbers"/>
      <w:lvlText w:val="%1."/>
      <w:lvlJc w:val="left"/>
      <w:pPr>
        <w:ind w:left="1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6" w:hanging="360"/>
      </w:pPr>
    </w:lvl>
    <w:lvl w:ilvl="2" w:tplc="0409001B" w:tentative="1">
      <w:start w:val="1"/>
      <w:numFmt w:val="lowerRoman"/>
      <w:lvlText w:val="%3."/>
      <w:lvlJc w:val="right"/>
      <w:pPr>
        <w:ind w:left="3246" w:hanging="180"/>
      </w:pPr>
    </w:lvl>
    <w:lvl w:ilvl="3" w:tplc="0409000F" w:tentative="1">
      <w:start w:val="1"/>
      <w:numFmt w:val="decimal"/>
      <w:lvlText w:val="%4."/>
      <w:lvlJc w:val="left"/>
      <w:pPr>
        <w:ind w:left="3966" w:hanging="360"/>
      </w:pPr>
    </w:lvl>
    <w:lvl w:ilvl="4" w:tplc="04090019" w:tentative="1">
      <w:start w:val="1"/>
      <w:numFmt w:val="lowerLetter"/>
      <w:lvlText w:val="%5."/>
      <w:lvlJc w:val="left"/>
      <w:pPr>
        <w:ind w:left="4686" w:hanging="360"/>
      </w:pPr>
    </w:lvl>
    <w:lvl w:ilvl="5" w:tplc="0409001B" w:tentative="1">
      <w:start w:val="1"/>
      <w:numFmt w:val="lowerRoman"/>
      <w:lvlText w:val="%6."/>
      <w:lvlJc w:val="right"/>
      <w:pPr>
        <w:ind w:left="5406" w:hanging="180"/>
      </w:pPr>
    </w:lvl>
    <w:lvl w:ilvl="6" w:tplc="0409000F" w:tentative="1">
      <w:start w:val="1"/>
      <w:numFmt w:val="decimal"/>
      <w:lvlText w:val="%7."/>
      <w:lvlJc w:val="left"/>
      <w:pPr>
        <w:ind w:left="6126" w:hanging="360"/>
      </w:pPr>
    </w:lvl>
    <w:lvl w:ilvl="7" w:tplc="04090019" w:tentative="1">
      <w:start w:val="1"/>
      <w:numFmt w:val="lowerLetter"/>
      <w:lvlText w:val="%8."/>
      <w:lvlJc w:val="left"/>
      <w:pPr>
        <w:ind w:left="6846" w:hanging="360"/>
      </w:pPr>
    </w:lvl>
    <w:lvl w:ilvl="8" w:tplc="0409001B" w:tentative="1">
      <w:start w:val="1"/>
      <w:numFmt w:val="lowerRoman"/>
      <w:lvlText w:val="%9."/>
      <w:lvlJc w:val="right"/>
      <w:pPr>
        <w:ind w:left="7566" w:hanging="180"/>
      </w:pPr>
    </w:lvl>
  </w:abstractNum>
  <w:abstractNum w:abstractNumId="9" w15:restartNumberingAfterBreak="0">
    <w:nsid w:val="638C3948"/>
    <w:multiLevelType w:val="hybridMultilevel"/>
    <w:tmpl w:val="3A068BD4"/>
    <w:lvl w:ilvl="0" w:tplc="6E4CC52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3D23C4B"/>
    <w:multiLevelType w:val="hybridMultilevel"/>
    <w:tmpl w:val="422ADB66"/>
    <w:lvl w:ilvl="0" w:tplc="64B047AE">
      <w:start w:val="1"/>
      <w:numFmt w:val="decimal"/>
      <w:lvlText w:val="%1."/>
      <w:lvlJc w:val="left"/>
      <w:pPr>
        <w:ind w:left="720" w:hanging="360"/>
      </w:pPr>
      <w:rPr>
        <w:rFonts w:ascii="Angsana News" w:eastAsia="Times New Roman" w:hAnsi="Angsana News" w:cs="Angsan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C4298"/>
    <w:multiLevelType w:val="hybridMultilevel"/>
    <w:tmpl w:val="77C2E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457CB"/>
    <w:multiLevelType w:val="hybridMultilevel"/>
    <w:tmpl w:val="F8625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DD5389"/>
    <w:multiLevelType w:val="hybridMultilevel"/>
    <w:tmpl w:val="C9CA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4831"/>
    <w:multiLevelType w:val="hybridMultilevel"/>
    <w:tmpl w:val="1C682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11"/>
  </w:num>
  <w:num w:numId="5">
    <w:abstractNumId w:val="3"/>
  </w:num>
  <w:num w:numId="6">
    <w:abstractNumId w:val="10"/>
  </w:num>
  <w:num w:numId="7">
    <w:abstractNumId w:val="5"/>
  </w:num>
  <w:num w:numId="8">
    <w:abstractNumId w:val="12"/>
  </w:num>
  <w:num w:numId="9">
    <w:abstractNumId w:val="2"/>
  </w:num>
  <w:num w:numId="10">
    <w:abstractNumId w:val="6"/>
  </w:num>
  <w:num w:numId="11">
    <w:abstractNumId w:val="1"/>
  </w:num>
  <w:num w:numId="12">
    <w:abstractNumId w:val="7"/>
  </w:num>
  <w:num w:numId="13">
    <w:abstractNumId w:val="9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F5"/>
    <w:rsid w:val="00010419"/>
    <w:rsid w:val="000236CD"/>
    <w:rsid w:val="00030F6A"/>
    <w:rsid w:val="000463B0"/>
    <w:rsid w:val="000869E2"/>
    <w:rsid w:val="00090EFF"/>
    <w:rsid w:val="000A5C81"/>
    <w:rsid w:val="000B5222"/>
    <w:rsid w:val="000D506D"/>
    <w:rsid w:val="000D6779"/>
    <w:rsid w:val="000E1253"/>
    <w:rsid w:val="000E5C2B"/>
    <w:rsid w:val="000E7079"/>
    <w:rsid w:val="000F273E"/>
    <w:rsid w:val="000F3F77"/>
    <w:rsid w:val="00102E21"/>
    <w:rsid w:val="00136A6B"/>
    <w:rsid w:val="00136DF3"/>
    <w:rsid w:val="00146F05"/>
    <w:rsid w:val="00147CD0"/>
    <w:rsid w:val="00153D2D"/>
    <w:rsid w:val="001558DC"/>
    <w:rsid w:val="00164198"/>
    <w:rsid w:val="001741CC"/>
    <w:rsid w:val="00184C6D"/>
    <w:rsid w:val="001912C9"/>
    <w:rsid w:val="00197902"/>
    <w:rsid w:val="001A323D"/>
    <w:rsid w:val="001A71E2"/>
    <w:rsid w:val="001B2127"/>
    <w:rsid w:val="001B5998"/>
    <w:rsid w:val="001D2EDC"/>
    <w:rsid w:val="001E0096"/>
    <w:rsid w:val="001E15F6"/>
    <w:rsid w:val="001E1A77"/>
    <w:rsid w:val="001F7BFF"/>
    <w:rsid w:val="002013D4"/>
    <w:rsid w:val="0020157D"/>
    <w:rsid w:val="00201EFB"/>
    <w:rsid w:val="00231F03"/>
    <w:rsid w:val="00263B13"/>
    <w:rsid w:val="0026476A"/>
    <w:rsid w:val="002A0E36"/>
    <w:rsid w:val="002A5855"/>
    <w:rsid w:val="002B779A"/>
    <w:rsid w:val="002C1502"/>
    <w:rsid w:val="002C7927"/>
    <w:rsid w:val="002D00DF"/>
    <w:rsid w:val="002D32EF"/>
    <w:rsid w:val="002F1E0A"/>
    <w:rsid w:val="002F3ADE"/>
    <w:rsid w:val="003201B6"/>
    <w:rsid w:val="00326F15"/>
    <w:rsid w:val="00332A19"/>
    <w:rsid w:val="00343D1A"/>
    <w:rsid w:val="0036654C"/>
    <w:rsid w:val="003973A1"/>
    <w:rsid w:val="003A2FCA"/>
    <w:rsid w:val="003F4B37"/>
    <w:rsid w:val="00406917"/>
    <w:rsid w:val="004110A6"/>
    <w:rsid w:val="00420BE2"/>
    <w:rsid w:val="004251DA"/>
    <w:rsid w:val="004310B3"/>
    <w:rsid w:val="00437885"/>
    <w:rsid w:val="00446E93"/>
    <w:rsid w:val="00483060"/>
    <w:rsid w:val="004904F5"/>
    <w:rsid w:val="00492817"/>
    <w:rsid w:val="00495A29"/>
    <w:rsid w:val="004A33A3"/>
    <w:rsid w:val="004A6AB6"/>
    <w:rsid w:val="004C5DC2"/>
    <w:rsid w:val="004C70AB"/>
    <w:rsid w:val="004D3639"/>
    <w:rsid w:val="004D55BB"/>
    <w:rsid w:val="004E14B6"/>
    <w:rsid w:val="004F1CA5"/>
    <w:rsid w:val="004F778F"/>
    <w:rsid w:val="00512675"/>
    <w:rsid w:val="00513EB3"/>
    <w:rsid w:val="00521432"/>
    <w:rsid w:val="00557E79"/>
    <w:rsid w:val="00564AF7"/>
    <w:rsid w:val="0058172D"/>
    <w:rsid w:val="00594468"/>
    <w:rsid w:val="005A059E"/>
    <w:rsid w:val="005A1F5C"/>
    <w:rsid w:val="005D0C5E"/>
    <w:rsid w:val="005D78D3"/>
    <w:rsid w:val="005F10CB"/>
    <w:rsid w:val="0061034F"/>
    <w:rsid w:val="00610F32"/>
    <w:rsid w:val="00611E6D"/>
    <w:rsid w:val="0061475D"/>
    <w:rsid w:val="0063228C"/>
    <w:rsid w:val="006432B4"/>
    <w:rsid w:val="00665E34"/>
    <w:rsid w:val="0067492B"/>
    <w:rsid w:val="006859FB"/>
    <w:rsid w:val="0069287C"/>
    <w:rsid w:val="006C5F53"/>
    <w:rsid w:val="006D1E9D"/>
    <w:rsid w:val="006E49EC"/>
    <w:rsid w:val="006E7BA0"/>
    <w:rsid w:val="0070571F"/>
    <w:rsid w:val="007108C8"/>
    <w:rsid w:val="007379AF"/>
    <w:rsid w:val="00754E49"/>
    <w:rsid w:val="0078030E"/>
    <w:rsid w:val="007877F8"/>
    <w:rsid w:val="00797424"/>
    <w:rsid w:val="007B70AC"/>
    <w:rsid w:val="007B78FB"/>
    <w:rsid w:val="007C47EA"/>
    <w:rsid w:val="007F0410"/>
    <w:rsid w:val="007F2271"/>
    <w:rsid w:val="00800347"/>
    <w:rsid w:val="00822A79"/>
    <w:rsid w:val="00826B26"/>
    <w:rsid w:val="00842B76"/>
    <w:rsid w:val="008437DB"/>
    <w:rsid w:val="00844F3E"/>
    <w:rsid w:val="008470E8"/>
    <w:rsid w:val="00870471"/>
    <w:rsid w:val="00877DC3"/>
    <w:rsid w:val="008845A1"/>
    <w:rsid w:val="00887367"/>
    <w:rsid w:val="008A59CD"/>
    <w:rsid w:val="008D0954"/>
    <w:rsid w:val="008E1BF3"/>
    <w:rsid w:val="008E3391"/>
    <w:rsid w:val="008E5433"/>
    <w:rsid w:val="008F3AED"/>
    <w:rsid w:val="009048D0"/>
    <w:rsid w:val="00912E68"/>
    <w:rsid w:val="00920460"/>
    <w:rsid w:val="009329BA"/>
    <w:rsid w:val="009415EC"/>
    <w:rsid w:val="00950145"/>
    <w:rsid w:val="00950BF5"/>
    <w:rsid w:val="0096126F"/>
    <w:rsid w:val="009629A9"/>
    <w:rsid w:val="00966061"/>
    <w:rsid w:val="00977F2E"/>
    <w:rsid w:val="00990A0D"/>
    <w:rsid w:val="00992C99"/>
    <w:rsid w:val="009B21FA"/>
    <w:rsid w:val="009C7DB6"/>
    <w:rsid w:val="009D2235"/>
    <w:rsid w:val="009D4139"/>
    <w:rsid w:val="009D62E8"/>
    <w:rsid w:val="009E08A8"/>
    <w:rsid w:val="009E38FB"/>
    <w:rsid w:val="009F0C0D"/>
    <w:rsid w:val="009F401D"/>
    <w:rsid w:val="00A176F5"/>
    <w:rsid w:val="00A23043"/>
    <w:rsid w:val="00A614C6"/>
    <w:rsid w:val="00A63861"/>
    <w:rsid w:val="00A64BCA"/>
    <w:rsid w:val="00A77F2A"/>
    <w:rsid w:val="00A93FF0"/>
    <w:rsid w:val="00AA4F62"/>
    <w:rsid w:val="00AC00DC"/>
    <w:rsid w:val="00AD04F8"/>
    <w:rsid w:val="00AE7C74"/>
    <w:rsid w:val="00AF5116"/>
    <w:rsid w:val="00B05863"/>
    <w:rsid w:val="00B44427"/>
    <w:rsid w:val="00B4619F"/>
    <w:rsid w:val="00B57FC4"/>
    <w:rsid w:val="00B6034E"/>
    <w:rsid w:val="00B6256D"/>
    <w:rsid w:val="00B72112"/>
    <w:rsid w:val="00B879F3"/>
    <w:rsid w:val="00B95C40"/>
    <w:rsid w:val="00BA0102"/>
    <w:rsid w:val="00BD1273"/>
    <w:rsid w:val="00BE2997"/>
    <w:rsid w:val="00BF48CD"/>
    <w:rsid w:val="00C13888"/>
    <w:rsid w:val="00C21088"/>
    <w:rsid w:val="00C426BB"/>
    <w:rsid w:val="00C47D72"/>
    <w:rsid w:val="00C621F8"/>
    <w:rsid w:val="00C9799F"/>
    <w:rsid w:val="00CA0382"/>
    <w:rsid w:val="00CA59C8"/>
    <w:rsid w:val="00CC0E34"/>
    <w:rsid w:val="00CD21E6"/>
    <w:rsid w:val="00CD5E51"/>
    <w:rsid w:val="00CE3299"/>
    <w:rsid w:val="00CE5034"/>
    <w:rsid w:val="00CE60BE"/>
    <w:rsid w:val="00CE6EF2"/>
    <w:rsid w:val="00CF0561"/>
    <w:rsid w:val="00CF3A4F"/>
    <w:rsid w:val="00CF686D"/>
    <w:rsid w:val="00D06D98"/>
    <w:rsid w:val="00D15DDF"/>
    <w:rsid w:val="00D268B9"/>
    <w:rsid w:val="00D36EEE"/>
    <w:rsid w:val="00D410E7"/>
    <w:rsid w:val="00D42187"/>
    <w:rsid w:val="00D424AF"/>
    <w:rsid w:val="00D51302"/>
    <w:rsid w:val="00D524E0"/>
    <w:rsid w:val="00D53F06"/>
    <w:rsid w:val="00D62C82"/>
    <w:rsid w:val="00D93688"/>
    <w:rsid w:val="00D94D24"/>
    <w:rsid w:val="00D97DE4"/>
    <w:rsid w:val="00DA44E6"/>
    <w:rsid w:val="00DB56A3"/>
    <w:rsid w:val="00DD17A5"/>
    <w:rsid w:val="00E029CF"/>
    <w:rsid w:val="00E10116"/>
    <w:rsid w:val="00E22E80"/>
    <w:rsid w:val="00E23B5C"/>
    <w:rsid w:val="00E33299"/>
    <w:rsid w:val="00E368B8"/>
    <w:rsid w:val="00E4629B"/>
    <w:rsid w:val="00E53E76"/>
    <w:rsid w:val="00E56E20"/>
    <w:rsid w:val="00E6076D"/>
    <w:rsid w:val="00E87C1F"/>
    <w:rsid w:val="00E922F9"/>
    <w:rsid w:val="00EA2072"/>
    <w:rsid w:val="00EB148C"/>
    <w:rsid w:val="00EB2A77"/>
    <w:rsid w:val="00EE0104"/>
    <w:rsid w:val="00EF4CD6"/>
    <w:rsid w:val="00F04D2B"/>
    <w:rsid w:val="00F151B9"/>
    <w:rsid w:val="00F235D0"/>
    <w:rsid w:val="00F24C94"/>
    <w:rsid w:val="00F30C63"/>
    <w:rsid w:val="00F32372"/>
    <w:rsid w:val="00F34FB7"/>
    <w:rsid w:val="00F63D98"/>
    <w:rsid w:val="00F723A3"/>
    <w:rsid w:val="00F74449"/>
    <w:rsid w:val="00F90E4D"/>
    <w:rsid w:val="00FA1432"/>
    <w:rsid w:val="00FA16C2"/>
    <w:rsid w:val="00FA4E31"/>
    <w:rsid w:val="00FA5231"/>
    <w:rsid w:val="00FA71B4"/>
    <w:rsid w:val="00FB1695"/>
    <w:rsid w:val="00FB4F4F"/>
    <w:rsid w:val="00FC280A"/>
    <w:rsid w:val="00FC5642"/>
    <w:rsid w:val="00FE5CE3"/>
    <w:rsid w:val="00FE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65413"/>
  <w15:docId w15:val="{B1D889DF-49BF-41C5-9C25-BBB2BAF5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4F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93FF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93FF0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93FF0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A93FF0"/>
    <w:pPr>
      <w:ind w:left="720"/>
      <w:contextualSpacing/>
    </w:pPr>
  </w:style>
  <w:style w:type="table" w:styleId="a7">
    <w:name w:val="Table Grid"/>
    <w:basedOn w:val="a1"/>
    <w:uiPriority w:val="59"/>
    <w:rsid w:val="000236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9E38FB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9E38FB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semiHidden/>
    <w:unhideWhenUsed/>
    <w:rsid w:val="009E38FB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semiHidden/>
    <w:rsid w:val="009E38FB"/>
    <w:rPr>
      <w:rFonts w:ascii="Times New Roman" w:eastAsia="Times New Roman" w:hAnsi="Times New Roman" w:cs="Angsana New"/>
      <w:sz w:val="24"/>
    </w:rPr>
  </w:style>
  <w:style w:type="paragraph" w:styleId="ac">
    <w:name w:val="No Spacing"/>
    <w:uiPriority w:val="1"/>
    <w:qFormat/>
    <w:rsid w:val="005D0C5E"/>
    <w:pPr>
      <w:spacing w:after="0" w:line="240" w:lineRule="auto"/>
    </w:pPr>
    <w:rPr>
      <w:rFonts w:ascii="Angsana New" w:eastAsia="SimSun" w:hAnsi="Angsana New" w:cs="Angsana New"/>
      <w:sz w:val="32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8E7CE-A26E-4C56-B8E3-01CD5970F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TTC</Company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</dc:creator>
  <cp:lastModifiedBy>ลลิตา อักษร</cp:lastModifiedBy>
  <cp:revision>7</cp:revision>
  <cp:lastPrinted>2019-02-15T05:15:00Z</cp:lastPrinted>
  <dcterms:created xsi:type="dcterms:W3CDTF">2020-11-08T08:04:00Z</dcterms:created>
  <dcterms:modified xsi:type="dcterms:W3CDTF">2020-11-08T12:14:00Z</dcterms:modified>
</cp:coreProperties>
</file>